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6A30C" w14:textId="6783F100" w:rsidR="001C61FB" w:rsidRPr="00D26D68" w:rsidRDefault="009C6288" w:rsidP="009C6288">
      <w:pPr>
        <w:spacing w:before="160" w:line="276" w:lineRule="auto"/>
        <w:rPr>
          <w:rFonts w:ascii="Arial Nova Light" w:hAnsi="Arial Nova Light" w:cs="Arial"/>
          <w:b/>
          <w:sz w:val="32"/>
          <w:szCs w:val="24"/>
        </w:rPr>
      </w:pPr>
      <w:bookmarkStart w:id="0" w:name="_Hlk126001496"/>
      <w:bookmarkStart w:id="1" w:name="_Hlk43217103"/>
      <w:r w:rsidRPr="00D26D68">
        <w:rPr>
          <w:rFonts w:ascii="Arial Nova Light" w:hAnsi="Arial Nova Light" w:cs="Arial"/>
          <w:b/>
          <w:sz w:val="28"/>
          <w:szCs w:val="24"/>
        </w:rPr>
        <w:t>ПОЛЬЗОВАТЕЛЬСКОЕ СОГЛАШЕНИЕ</w:t>
      </w:r>
    </w:p>
    <w:bookmarkEnd w:id="0"/>
    <w:p w14:paraId="2DABFA06" w14:textId="25073D3F" w:rsidR="00231D3B" w:rsidRDefault="009C6288" w:rsidP="00E234C1">
      <w:pPr>
        <w:spacing w:before="160" w:line="276" w:lineRule="auto"/>
        <w:rPr>
          <w:rFonts w:ascii="Arial Nova Light" w:hAnsi="Arial Nova Light" w:cs="Arial"/>
          <w:sz w:val="24"/>
          <w:szCs w:val="24"/>
        </w:rPr>
      </w:pPr>
      <w:r w:rsidRPr="000348E9">
        <w:rPr>
          <w:rFonts w:ascii="Arial Nova Light" w:hAnsi="Arial Nova Light" w:cs="Arial"/>
          <w:sz w:val="24"/>
          <w:szCs w:val="24"/>
        </w:rPr>
        <w:t xml:space="preserve">Версия № </w:t>
      </w:r>
      <w:r w:rsidR="000348E9" w:rsidRPr="00D13877">
        <w:rPr>
          <w:rFonts w:ascii="Arial Nova Light" w:hAnsi="Arial Nova Light" w:cs="Arial"/>
          <w:sz w:val="24"/>
          <w:szCs w:val="24"/>
        </w:rPr>
        <w:t>1</w:t>
      </w:r>
      <w:r w:rsidRPr="000348E9">
        <w:rPr>
          <w:rFonts w:ascii="Arial Nova Light" w:hAnsi="Arial Nova Light" w:cs="Arial"/>
          <w:sz w:val="24"/>
          <w:szCs w:val="24"/>
        </w:rPr>
        <w:t xml:space="preserve"> от «</w:t>
      </w:r>
      <w:r w:rsidR="000348E9" w:rsidRPr="00D13877">
        <w:rPr>
          <w:rFonts w:ascii="Arial Nova Light" w:hAnsi="Arial Nova Light" w:cs="Arial"/>
          <w:sz w:val="24"/>
          <w:szCs w:val="24"/>
        </w:rPr>
        <w:t>01</w:t>
      </w:r>
      <w:r w:rsidRPr="000348E9">
        <w:rPr>
          <w:rFonts w:ascii="Arial Nova Light" w:hAnsi="Arial Nova Light" w:cs="Arial"/>
          <w:sz w:val="24"/>
          <w:szCs w:val="24"/>
        </w:rPr>
        <w:t xml:space="preserve">» </w:t>
      </w:r>
      <w:r w:rsidR="000348E9" w:rsidRPr="000348E9">
        <w:rPr>
          <w:rFonts w:ascii="Arial Nova Light" w:hAnsi="Arial Nova Light" w:cs="Arial"/>
          <w:sz w:val="24"/>
          <w:szCs w:val="24"/>
        </w:rPr>
        <w:t>ноября</w:t>
      </w:r>
      <w:r w:rsidRPr="000348E9">
        <w:rPr>
          <w:rFonts w:ascii="Arial Nova Light" w:hAnsi="Arial Nova Light" w:cs="Arial"/>
          <w:sz w:val="24"/>
          <w:szCs w:val="24"/>
        </w:rPr>
        <w:t xml:space="preserve"> 202</w:t>
      </w:r>
      <w:r w:rsidR="000348E9" w:rsidRPr="000348E9">
        <w:rPr>
          <w:rFonts w:ascii="Arial Nova Light" w:hAnsi="Arial Nova Light" w:cs="Arial"/>
          <w:sz w:val="24"/>
          <w:szCs w:val="24"/>
        </w:rPr>
        <w:t>4</w:t>
      </w:r>
      <w:r w:rsidRPr="000348E9">
        <w:rPr>
          <w:rFonts w:ascii="Arial Nova Light" w:hAnsi="Arial Nova Light" w:cs="Arial"/>
          <w:sz w:val="24"/>
          <w:szCs w:val="24"/>
        </w:rPr>
        <w:t xml:space="preserve"> г.</w:t>
      </w:r>
    </w:p>
    <w:p w14:paraId="772BB671" w14:textId="77777777" w:rsidR="00D26D68" w:rsidRPr="00E234C1" w:rsidRDefault="00D26D68" w:rsidP="00E234C1">
      <w:pPr>
        <w:spacing w:before="160" w:line="276" w:lineRule="auto"/>
        <w:rPr>
          <w:rFonts w:ascii="Arial Nova Light" w:hAnsi="Arial Nova Light" w:cs="Arial"/>
          <w:sz w:val="24"/>
          <w:szCs w:val="24"/>
        </w:rPr>
      </w:pPr>
    </w:p>
    <w:p w14:paraId="105914A6" w14:textId="5C709A7D" w:rsidR="002004BB" w:rsidRPr="00BE76D0" w:rsidRDefault="0000135E" w:rsidP="009E23FA">
      <w:pPr>
        <w:pStyle w:val="a4"/>
        <w:numPr>
          <w:ilvl w:val="0"/>
          <w:numId w:val="32"/>
        </w:numPr>
        <w:shd w:val="clear" w:color="auto" w:fill="FFFFFF"/>
        <w:spacing w:before="160" w:line="276" w:lineRule="auto"/>
        <w:contextualSpacing w:val="0"/>
        <w:outlineLvl w:val="2"/>
        <w:rPr>
          <w:rFonts w:ascii="Arial Nova Light" w:eastAsia="Times New Roman" w:hAnsi="Arial Nova Light" w:cs="Arial"/>
          <w:b/>
          <w:color w:val="000000" w:themeColor="text1"/>
          <w:sz w:val="28"/>
          <w:szCs w:val="24"/>
          <w:lang w:eastAsia="ru-RU"/>
        </w:rPr>
      </w:pPr>
      <w:r w:rsidRPr="00BE76D0">
        <w:rPr>
          <w:rFonts w:ascii="Arial Nova Light" w:eastAsia="Times New Roman" w:hAnsi="Arial Nova Light" w:cs="Arial"/>
          <w:b/>
          <w:color w:val="000000" w:themeColor="text1"/>
          <w:sz w:val="28"/>
          <w:szCs w:val="24"/>
          <w:lang w:eastAsia="ru-RU"/>
        </w:rPr>
        <w:t>Термины и определения</w:t>
      </w:r>
    </w:p>
    <w:p w14:paraId="4479ED82" w14:textId="64309154" w:rsidR="002004BB" w:rsidRPr="00456CCE" w:rsidRDefault="002004BB" w:rsidP="00456CCE">
      <w:pPr>
        <w:shd w:val="clear" w:color="auto" w:fill="FFFFFF"/>
        <w:spacing w:before="160" w:line="276" w:lineRule="auto"/>
        <w:jc w:val="both"/>
        <w:rPr>
          <w:rFonts w:ascii="Arial Nova Light" w:eastAsia="Times New Roman" w:hAnsi="Arial Nova Light" w:cs="Arial"/>
          <w:sz w:val="24"/>
          <w:szCs w:val="24"/>
          <w:lang w:eastAsia="ru-RU"/>
        </w:rPr>
      </w:pPr>
      <w:r w:rsidRPr="00456CCE">
        <w:rPr>
          <w:rFonts w:ascii="Arial Nova Light" w:eastAsia="Times New Roman" w:hAnsi="Arial Nova Light" w:cs="Arial"/>
          <w:sz w:val="24"/>
          <w:szCs w:val="24"/>
          <w:lang w:eastAsia="ru-RU"/>
        </w:rPr>
        <w:t xml:space="preserve">В </w:t>
      </w:r>
      <w:r w:rsidR="00F8383B">
        <w:rPr>
          <w:rFonts w:ascii="Arial Nova Light" w:eastAsia="Times New Roman" w:hAnsi="Arial Nova Light" w:cs="Arial"/>
          <w:sz w:val="24"/>
          <w:szCs w:val="24"/>
          <w:lang w:eastAsia="ru-RU"/>
        </w:rPr>
        <w:t xml:space="preserve">настоящем </w:t>
      </w:r>
      <w:r w:rsidR="00AE48F3">
        <w:rPr>
          <w:rFonts w:ascii="Arial Nova Light" w:eastAsia="Times New Roman" w:hAnsi="Arial Nova Light" w:cs="Arial"/>
          <w:sz w:val="24"/>
          <w:szCs w:val="24"/>
          <w:lang w:eastAsia="ru-RU"/>
        </w:rPr>
        <w:t>Пользовательском соглашении</w:t>
      </w:r>
      <w:r w:rsidRPr="00456CCE">
        <w:rPr>
          <w:rFonts w:ascii="Arial Nova Light" w:eastAsia="Times New Roman" w:hAnsi="Arial Nova Light" w:cs="Arial"/>
          <w:sz w:val="24"/>
          <w:szCs w:val="24"/>
          <w:lang w:eastAsia="ru-RU"/>
        </w:rPr>
        <w:t xml:space="preserve"> используемые термины имеют следующие значения:</w:t>
      </w:r>
    </w:p>
    <w:p w14:paraId="014C4767" w14:textId="77781466" w:rsidR="00B01056" w:rsidRDefault="00B01056" w:rsidP="002B2893">
      <w:pPr>
        <w:pStyle w:val="a4"/>
        <w:numPr>
          <w:ilvl w:val="1"/>
          <w:numId w:val="32"/>
        </w:numPr>
        <w:spacing w:before="160" w:line="276" w:lineRule="auto"/>
        <w:contextualSpacing w:val="0"/>
        <w:jc w:val="both"/>
        <w:rPr>
          <w:rFonts w:ascii="Arial Nova Light" w:eastAsia="Times New Roman" w:hAnsi="Arial Nova Light" w:cs="Arial"/>
          <w:bCs/>
          <w:color w:val="000000" w:themeColor="text1"/>
          <w:sz w:val="24"/>
          <w:szCs w:val="24"/>
          <w:lang w:eastAsia="ru-RU"/>
        </w:rPr>
      </w:pPr>
      <w:r>
        <w:rPr>
          <w:rFonts w:ascii="Arial Nova Light" w:eastAsia="Times New Roman" w:hAnsi="Arial Nova Light" w:cs="Arial"/>
          <w:b/>
          <w:bCs/>
          <w:color w:val="000000" w:themeColor="text1"/>
          <w:sz w:val="24"/>
          <w:szCs w:val="24"/>
          <w:lang w:eastAsia="ru-RU"/>
        </w:rPr>
        <w:t>Программное обеспечение</w:t>
      </w:r>
      <w:r w:rsidR="00F77D91" w:rsidRPr="00B01056">
        <w:rPr>
          <w:rFonts w:ascii="Arial Nova Light" w:eastAsia="Times New Roman" w:hAnsi="Arial Nova Light" w:cs="Arial"/>
          <w:b/>
          <w:bCs/>
          <w:color w:val="000000" w:themeColor="text1"/>
          <w:sz w:val="24"/>
          <w:szCs w:val="24"/>
          <w:lang w:eastAsia="ru-RU"/>
        </w:rPr>
        <w:t xml:space="preserve"> (</w:t>
      </w:r>
      <w:r w:rsidRPr="00B01056">
        <w:rPr>
          <w:rFonts w:ascii="Arial Nova Light" w:eastAsia="Times New Roman" w:hAnsi="Arial Nova Light" w:cs="Arial"/>
          <w:b/>
          <w:bCs/>
          <w:color w:val="000000" w:themeColor="text1"/>
          <w:sz w:val="24"/>
          <w:szCs w:val="24"/>
          <w:lang w:eastAsia="ru-RU"/>
        </w:rPr>
        <w:t>ПО</w:t>
      </w:r>
      <w:r w:rsidR="00F77D91" w:rsidRPr="00B01056">
        <w:rPr>
          <w:rFonts w:ascii="Arial Nova Light" w:eastAsia="Times New Roman" w:hAnsi="Arial Nova Light" w:cs="Arial"/>
          <w:b/>
          <w:bCs/>
          <w:color w:val="000000" w:themeColor="text1"/>
          <w:sz w:val="24"/>
          <w:szCs w:val="24"/>
          <w:lang w:eastAsia="ru-RU"/>
        </w:rPr>
        <w:t xml:space="preserve">) </w:t>
      </w:r>
      <w:r>
        <w:rPr>
          <w:rFonts w:ascii="Arial Nova Light" w:eastAsia="Times New Roman" w:hAnsi="Arial Nova Light" w:cs="Arial"/>
          <w:b/>
          <w:bCs/>
          <w:color w:val="000000" w:themeColor="text1"/>
          <w:sz w:val="24"/>
          <w:szCs w:val="24"/>
          <w:lang w:eastAsia="ru-RU"/>
        </w:rPr>
        <w:t>-</w:t>
      </w:r>
      <w:r>
        <w:rPr>
          <w:rFonts w:ascii="Arial Nova Light" w:eastAsia="Times New Roman" w:hAnsi="Arial Nova Light" w:cs="Arial"/>
          <w:bCs/>
          <w:color w:val="000000" w:themeColor="text1"/>
          <w:sz w:val="24"/>
          <w:szCs w:val="24"/>
          <w:lang w:eastAsia="ru-RU"/>
        </w:rPr>
        <w:t xml:space="preserve"> </w:t>
      </w:r>
      <w:r w:rsidR="006A08CF">
        <w:rPr>
          <w:rFonts w:ascii="Arial Nova Light" w:eastAsia="Times New Roman" w:hAnsi="Arial Nova Light" w:cs="Arial"/>
          <w:bCs/>
          <w:color w:val="000000" w:themeColor="text1"/>
          <w:sz w:val="24"/>
          <w:szCs w:val="24"/>
          <w:lang w:eastAsia="ru-RU"/>
        </w:rPr>
        <w:t>п</w:t>
      </w:r>
      <w:r>
        <w:rPr>
          <w:rFonts w:ascii="Arial Nova Light" w:eastAsia="Times New Roman" w:hAnsi="Arial Nova Light" w:cs="Arial"/>
          <w:bCs/>
          <w:color w:val="000000" w:themeColor="text1"/>
          <w:sz w:val="24"/>
          <w:szCs w:val="24"/>
          <w:lang w:eastAsia="ru-RU"/>
        </w:rPr>
        <w:t>рограммное обеспечение</w:t>
      </w:r>
      <w:r w:rsidRPr="00B01056">
        <w:rPr>
          <w:rFonts w:ascii="Arial Nova Light" w:eastAsia="Times New Roman" w:hAnsi="Arial Nova Light" w:cs="Arial"/>
          <w:bCs/>
          <w:color w:val="000000" w:themeColor="text1"/>
          <w:sz w:val="24"/>
          <w:szCs w:val="24"/>
          <w:lang w:eastAsia="ru-RU"/>
        </w:rPr>
        <w:t xml:space="preserve"> </w:t>
      </w:r>
      <w:r w:rsidR="002E0163" w:rsidRPr="00B01056">
        <w:rPr>
          <w:rFonts w:ascii="Arial Nova Light" w:eastAsia="Times New Roman" w:hAnsi="Arial Nova Light" w:cs="Arial"/>
          <w:bCs/>
          <w:color w:val="000000" w:themeColor="text1"/>
          <w:sz w:val="24"/>
          <w:szCs w:val="24"/>
          <w:lang w:eastAsia="ru-RU"/>
        </w:rPr>
        <w:t>для ЭВМ «</w:t>
      </w:r>
      <w:r w:rsidR="002E0163">
        <w:rPr>
          <w:rFonts w:ascii="Arial Nova Light" w:eastAsia="Times New Roman" w:hAnsi="Arial Nova Light" w:cs="Arial"/>
          <w:bCs/>
          <w:color w:val="000000" w:themeColor="text1"/>
          <w:sz w:val="24"/>
          <w:szCs w:val="24"/>
          <w:lang w:val="en-US" w:eastAsia="ru-RU"/>
        </w:rPr>
        <w:t>NXB</w:t>
      </w:r>
      <w:r w:rsidR="002E0163" w:rsidRPr="00B01056">
        <w:rPr>
          <w:rFonts w:ascii="Arial Nova Light" w:eastAsia="Times New Roman" w:hAnsi="Arial Nova Light" w:cs="Arial"/>
          <w:bCs/>
          <w:color w:val="000000" w:themeColor="text1"/>
          <w:sz w:val="24"/>
          <w:szCs w:val="24"/>
          <w:lang w:eastAsia="ru-RU"/>
        </w:rPr>
        <w:t>»,</w:t>
      </w:r>
      <w:r w:rsidRPr="00B01056">
        <w:rPr>
          <w:rFonts w:ascii="Arial Nova Light" w:eastAsia="Times New Roman" w:hAnsi="Arial Nova Light" w:cs="Arial"/>
          <w:bCs/>
          <w:color w:val="000000" w:themeColor="text1"/>
          <w:sz w:val="24"/>
          <w:szCs w:val="24"/>
          <w:lang w:eastAsia="ru-RU"/>
        </w:rPr>
        <w:t xml:space="preserve"> являющ</w:t>
      </w:r>
      <w:r w:rsidR="006A08CF">
        <w:rPr>
          <w:rFonts w:ascii="Arial Nova Light" w:eastAsia="Times New Roman" w:hAnsi="Arial Nova Light" w:cs="Arial"/>
          <w:bCs/>
          <w:color w:val="000000" w:themeColor="text1"/>
          <w:sz w:val="24"/>
          <w:szCs w:val="24"/>
          <w:lang w:eastAsia="ru-RU"/>
        </w:rPr>
        <w:t>ее</w:t>
      </w:r>
      <w:r w:rsidRPr="00B01056">
        <w:rPr>
          <w:rFonts w:ascii="Arial Nova Light" w:eastAsia="Times New Roman" w:hAnsi="Arial Nova Light" w:cs="Arial"/>
          <w:bCs/>
          <w:color w:val="000000" w:themeColor="text1"/>
          <w:sz w:val="24"/>
          <w:szCs w:val="24"/>
          <w:lang w:eastAsia="ru-RU"/>
        </w:rPr>
        <w:t>ся результатом интеллектуальной деятельности, приравненн</w:t>
      </w:r>
      <w:r w:rsidR="006A08CF">
        <w:rPr>
          <w:rFonts w:ascii="Arial Nova Light" w:eastAsia="Times New Roman" w:hAnsi="Arial Nova Light" w:cs="Arial"/>
          <w:bCs/>
          <w:color w:val="000000" w:themeColor="text1"/>
          <w:sz w:val="24"/>
          <w:szCs w:val="24"/>
          <w:lang w:eastAsia="ru-RU"/>
        </w:rPr>
        <w:t>ое</w:t>
      </w:r>
      <w:r w:rsidRPr="00B01056">
        <w:rPr>
          <w:rFonts w:ascii="Arial Nova Light" w:eastAsia="Times New Roman" w:hAnsi="Arial Nova Light" w:cs="Arial"/>
          <w:bCs/>
          <w:color w:val="000000" w:themeColor="text1"/>
          <w:sz w:val="24"/>
          <w:szCs w:val="24"/>
          <w:lang w:eastAsia="ru-RU"/>
        </w:rPr>
        <w:t xml:space="preserve"> к произведениям литературы и охраняем</w:t>
      </w:r>
      <w:r w:rsidR="006A08CF">
        <w:rPr>
          <w:rFonts w:ascii="Arial Nova Light" w:eastAsia="Times New Roman" w:hAnsi="Arial Nova Light" w:cs="Arial"/>
          <w:bCs/>
          <w:color w:val="000000" w:themeColor="text1"/>
          <w:sz w:val="24"/>
          <w:szCs w:val="24"/>
          <w:lang w:eastAsia="ru-RU"/>
        </w:rPr>
        <w:t>ое</w:t>
      </w:r>
      <w:r w:rsidRPr="00B01056">
        <w:rPr>
          <w:rFonts w:ascii="Arial Nova Light" w:eastAsia="Times New Roman" w:hAnsi="Arial Nova Light" w:cs="Arial"/>
          <w:bCs/>
          <w:color w:val="000000" w:themeColor="text1"/>
          <w:sz w:val="24"/>
          <w:szCs w:val="24"/>
          <w:lang w:eastAsia="ru-RU"/>
        </w:rPr>
        <w:t xml:space="preserve"> по нормам авторского права. ПО предназначено для встроенных алгоритмах анализа и расчета, автоматизации оценки стоимости материальных активов, формирования отчета об оценки, соответствующий требованиям законодательства, регламентов оценочной деятельности и иных руководящих документов, на основании собственной базы данных объектов</w:t>
      </w:r>
      <w:r w:rsidR="005958AC">
        <w:rPr>
          <w:rFonts w:ascii="Arial Nova Light" w:eastAsia="Times New Roman" w:hAnsi="Arial Nova Light" w:cs="Arial"/>
          <w:bCs/>
          <w:color w:val="000000" w:themeColor="text1"/>
          <w:sz w:val="24"/>
          <w:szCs w:val="24"/>
          <w:lang w:eastAsia="ru-RU"/>
        </w:rPr>
        <w:t xml:space="preserve"> аналогов Компании</w:t>
      </w:r>
      <w:r w:rsidRPr="00B01056">
        <w:rPr>
          <w:rFonts w:ascii="Arial Nova Light" w:eastAsia="Times New Roman" w:hAnsi="Arial Nova Light" w:cs="Arial"/>
          <w:bCs/>
          <w:color w:val="000000" w:themeColor="text1"/>
          <w:sz w:val="24"/>
          <w:szCs w:val="24"/>
          <w:lang w:eastAsia="ru-RU"/>
        </w:rPr>
        <w:t>.</w:t>
      </w:r>
    </w:p>
    <w:p w14:paraId="625E345D" w14:textId="09933B6C" w:rsidR="00456CCE" w:rsidRPr="00C967A4" w:rsidRDefault="00976104" w:rsidP="002B2893">
      <w:pPr>
        <w:pStyle w:val="a4"/>
        <w:numPr>
          <w:ilvl w:val="1"/>
          <w:numId w:val="32"/>
        </w:numPr>
        <w:spacing w:before="160" w:line="276" w:lineRule="auto"/>
        <w:contextualSpacing w:val="0"/>
        <w:jc w:val="both"/>
        <w:rPr>
          <w:rFonts w:ascii="Arial Nova Light" w:eastAsia="Times New Roman" w:hAnsi="Arial Nova Light" w:cs="Arial"/>
          <w:bCs/>
          <w:color w:val="000000" w:themeColor="text1"/>
          <w:sz w:val="24"/>
          <w:szCs w:val="24"/>
          <w:lang w:eastAsia="ru-RU"/>
        </w:rPr>
      </w:pPr>
      <w:r w:rsidRPr="00B01056">
        <w:rPr>
          <w:rFonts w:ascii="Arial Nova Light" w:hAnsi="Arial Nova Light" w:cs="Arial"/>
          <w:b/>
          <w:sz w:val="24"/>
          <w:szCs w:val="24"/>
        </w:rPr>
        <w:t>Компания</w:t>
      </w:r>
      <w:r w:rsidR="00F8383B">
        <w:rPr>
          <w:rFonts w:ascii="Arial Nova Light" w:hAnsi="Arial Nova Light" w:cs="Arial"/>
          <w:b/>
          <w:sz w:val="24"/>
          <w:szCs w:val="24"/>
        </w:rPr>
        <w:t> </w:t>
      </w:r>
      <w:r w:rsidRPr="00B01056">
        <w:rPr>
          <w:rFonts w:ascii="Arial Nova Light" w:eastAsia="Times New Roman" w:hAnsi="Arial Nova Light" w:cs="Arial"/>
          <w:sz w:val="24"/>
          <w:szCs w:val="24"/>
          <w:lang w:eastAsia="ru-RU"/>
        </w:rPr>
        <w:t xml:space="preserve">– </w:t>
      </w:r>
      <w:r w:rsidRPr="00B01056">
        <w:rPr>
          <w:rFonts w:ascii="Arial Nova Light" w:eastAsia="Times New Roman" w:hAnsi="Arial Nova Light" w:cs="Arial"/>
          <w:color w:val="000000" w:themeColor="text1"/>
          <w:sz w:val="24"/>
          <w:szCs w:val="24"/>
          <w:lang w:eastAsia="ru-RU"/>
        </w:rPr>
        <w:t>Общество с ограниченной ответственностью «</w:t>
      </w:r>
      <w:r w:rsidR="00B01056">
        <w:rPr>
          <w:rFonts w:ascii="Arial Nova Light" w:eastAsia="Times New Roman" w:hAnsi="Arial Nova Light" w:cs="Arial"/>
          <w:color w:val="000000" w:themeColor="text1"/>
          <w:sz w:val="24"/>
          <w:szCs w:val="24"/>
          <w:lang w:eastAsia="ru-RU"/>
        </w:rPr>
        <w:t>Енисей-1</w:t>
      </w:r>
      <w:r w:rsidRPr="00B01056">
        <w:rPr>
          <w:rFonts w:ascii="Arial Nova Light" w:eastAsia="Times New Roman" w:hAnsi="Arial Nova Light" w:cs="Arial"/>
          <w:color w:val="000000" w:themeColor="text1"/>
          <w:sz w:val="24"/>
          <w:szCs w:val="24"/>
          <w:lang w:eastAsia="ru-RU"/>
        </w:rPr>
        <w:t xml:space="preserve">» </w:t>
      </w:r>
      <w:bookmarkStart w:id="2" w:name="_Hlk152769485"/>
      <w:r w:rsidRPr="00B01056">
        <w:rPr>
          <w:rFonts w:ascii="Arial Nova Light" w:eastAsia="Times New Roman" w:hAnsi="Arial Nova Light" w:cs="Arial"/>
          <w:color w:val="000000" w:themeColor="text1"/>
          <w:sz w:val="24"/>
          <w:szCs w:val="24"/>
          <w:lang w:eastAsia="ru-RU"/>
        </w:rPr>
        <w:t>(ИНН</w:t>
      </w:r>
      <w:r w:rsidR="007947C5" w:rsidRPr="00B01056">
        <w:rPr>
          <w:rFonts w:ascii="Arial Nova Light" w:eastAsia="Times New Roman" w:hAnsi="Arial Nova Light" w:cs="Arial"/>
          <w:color w:val="000000" w:themeColor="text1"/>
          <w:sz w:val="24"/>
          <w:szCs w:val="24"/>
          <w:lang w:eastAsia="ru-RU"/>
        </w:rPr>
        <w:t>:</w:t>
      </w:r>
      <w:r w:rsidR="002B2893">
        <w:t> </w:t>
      </w:r>
      <w:r w:rsidR="002B2893" w:rsidRPr="002B2893">
        <w:rPr>
          <w:rFonts w:ascii="Arial Nova Light" w:eastAsia="Times New Roman" w:hAnsi="Arial Nova Light" w:cs="Arial"/>
          <w:color w:val="000000" w:themeColor="text1"/>
          <w:sz w:val="24"/>
          <w:szCs w:val="24"/>
          <w:lang w:eastAsia="ru-RU"/>
        </w:rPr>
        <w:t>3257063350</w:t>
      </w:r>
      <w:r w:rsidRPr="00B01056">
        <w:rPr>
          <w:rFonts w:ascii="Arial Nova Light" w:eastAsia="Times New Roman" w:hAnsi="Arial Nova Light" w:cs="Arial"/>
          <w:color w:val="000000" w:themeColor="text1"/>
          <w:sz w:val="24"/>
          <w:szCs w:val="24"/>
          <w:lang w:eastAsia="ru-RU"/>
        </w:rPr>
        <w:t xml:space="preserve">, </w:t>
      </w:r>
      <w:r w:rsidRPr="00664718">
        <w:rPr>
          <w:rFonts w:ascii="Arial Nova Light" w:eastAsia="Times New Roman" w:hAnsi="Arial Nova Light" w:cs="Arial"/>
          <w:color w:val="000000" w:themeColor="text1"/>
          <w:sz w:val="24"/>
          <w:szCs w:val="24"/>
          <w:lang w:eastAsia="ru-RU"/>
        </w:rPr>
        <w:t>ОГРН</w:t>
      </w:r>
      <w:r w:rsidR="007947C5" w:rsidRPr="00664718">
        <w:rPr>
          <w:rFonts w:ascii="Arial Nova Light" w:eastAsia="Times New Roman" w:hAnsi="Arial Nova Light" w:cs="Arial"/>
          <w:color w:val="000000" w:themeColor="text1"/>
          <w:sz w:val="24"/>
          <w:szCs w:val="24"/>
          <w:lang w:eastAsia="ru-RU"/>
        </w:rPr>
        <w:t>:</w:t>
      </w:r>
      <w:r w:rsidR="00B1767A" w:rsidRPr="00664718">
        <w:rPr>
          <w:rFonts w:ascii="Arial Nova Light" w:eastAsia="Times New Roman" w:hAnsi="Arial Nova Light" w:cs="Arial"/>
          <w:color w:val="000000" w:themeColor="text1"/>
          <w:sz w:val="24"/>
          <w:szCs w:val="24"/>
          <w:lang w:eastAsia="ru-RU"/>
        </w:rPr>
        <w:t> </w:t>
      </w:r>
      <w:r w:rsidR="002B2893" w:rsidRPr="00664718">
        <w:rPr>
          <w:rFonts w:ascii="Arial Nova Light" w:eastAsia="Times New Roman" w:hAnsi="Arial Nova Light" w:cs="Arial"/>
          <w:color w:val="000000" w:themeColor="text1"/>
          <w:sz w:val="24"/>
          <w:szCs w:val="24"/>
          <w:lang w:eastAsia="ru-RU"/>
        </w:rPr>
        <w:t>1183256006702</w:t>
      </w:r>
      <w:bookmarkEnd w:id="2"/>
      <w:r w:rsidR="00892A71" w:rsidRPr="00664718">
        <w:rPr>
          <w:rFonts w:ascii="Arial Nova Light" w:eastAsia="Times New Roman" w:hAnsi="Arial Nova Light" w:cs="Arial"/>
          <w:color w:val="000000" w:themeColor="text1"/>
          <w:sz w:val="24"/>
          <w:szCs w:val="24"/>
          <w:lang w:eastAsia="ru-RU"/>
        </w:rPr>
        <w:t>)</w:t>
      </w:r>
      <w:r w:rsidR="004856B2" w:rsidRPr="00664718">
        <w:rPr>
          <w:rFonts w:ascii="Arial Nova Light" w:hAnsi="Arial Nova Light" w:cs="Arial"/>
          <w:bCs/>
          <w:sz w:val="24"/>
          <w:szCs w:val="24"/>
        </w:rPr>
        <w:t>,</w:t>
      </w:r>
      <w:r w:rsidR="00664718">
        <w:rPr>
          <w:rFonts w:ascii="Arial Nova Light" w:hAnsi="Arial Nova Light" w:cs="Arial"/>
          <w:bCs/>
          <w:sz w:val="24"/>
          <w:szCs w:val="24"/>
        </w:rPr>
        <w:t xml:space="preserve"> адрес</w:t>
      </w:r>
      <w:r w:rsidR="00664718" w:rsidRPr="00664718">
        <w:rPr>
          <w:rFonts w:ascii="Arial Nova Light" w:hAnsi="Arial Nova Light" w:cs="Arial"/>
          <w:bCs/>
          <w:sz w:val="24"/>
          <w:szCs w:val="24"/>
        </w:rPr>
        <w:t xml:space="preserve">: </w:t>
      </w:r>
      <w:r w:rsidR="00664718" w:rsidRPr="00664718">
        <w:rPr>
          <w:rFonts w:ascii="Arial Nova Light" w:hAnsi="Arial Nova Light"/>
          <w:sz w:val="24"/>
          <w:szCs w:val="24"/>
        </w:rPr>
        <w:t>241050</w:t>
      </w:r>
      <w:r w:rsidR="00664718" w:rsidRPr="00664718">
        <w:rPr>
          <w:rFonts w:ascii="Arial Nova Light" w:hAnsi="Arial Nova Light" w:cs="Arial"/>
          <w:bCs/>
          <w:sz w:val="24"/>
          <w:szCs w:val="24"/>
        </w:rPr>
        <w:t xml:space="preserve">, г. Брянск, </w:t>
      </w:r>
      <w:proofErr w:type="spellStart"/>
      <w:r w:rsidR="00664718" w:rsidRPr="00664718">
        <w:rPr>
          <w:rFonts w:ascii="Arial Nova Light" w:hAnsi="Arial Nova Light" w:cs="Arial"/>
          <w:bCs/>
          <w:sz w:val="24"/>
          <w:szCs w:val="24"/>
        </w:rPr>
        <w:t>пр-кт</w:t>
      </w:r>
      <w:proofErr w:type="spellEnd"/>
      <w:r w:rsidR="00664718" w:rsidRPr="00664718">
        <w:rPr>
          <w:rFonts w:ascii="Arial Nova Light" w:hAnsi="Arial Nova Light" w:cs="Arial"/>
          <w:bCs/>
          <w:sz w:val="24"/>
          <w:szCs w:val="24"/>
        </w:rPr>
        <w:t xml:space="preserve"> Станке Димитрова 51, оф 310</w:t>
      </w:r>
      <w:r w:rsidR="00664718">
        <w:rPr>
          <w:rFonts w:ascii="Arial Nova Light" w:hAnsi="Arial Nova Light" w:cs="Arial"/>
          <w:bCs/>
          <w:sz w:val="24"/>
          <w:szCs w:val="24"/>
        </w:rPr>
        <w:t>,</w:t>
      </w:r>
      <w:r w:rsidRPr="00664718">
        <w:rPr>
          <w:rFonts w:ascii="Arial Nova Light" w:eastAsia="Times New Roman" w:hAnsi="Arial Nova Light" w:cs="Arial"/>
          <w:color w:val="000000" w:themeColor="text1"/>
          <w:sz w:val="24"/>
          <w:szCs w:val="24"/>
          <w:lang w:eastAsia="ru-RU"/>
        </w:rPr>
        <w:t xml:space="preserve"> имеющее необходимые</w:t>
      </w:r>
      <w:r w:rsidRPr="00B01056">
        <w:rPr>
          <w:rFonts w:ascii="Arial Nova Light" w:eastAsia="Times New Roman" w:hAnsi="Arial Nova Light" w:cs="Arial"/>
          <w:color w:val="000000" w:themeColor="text1"/>
          <w:sz w:val="24"/>
          <w:szCs w:val="24"/>
          <w:lang w:eastAsia="ru-RU"/>
        </w:rPr>
        <w:t xml:space="preserve"> правомочия на предоставление Пользователю </w:t>
      </w:r>
      <w:r w:rsidR="00F20F91" w:rsidRPr="00B01056">
        <w:rPr>
          <w:rFonts w:ascii="Arial Nova Light" w:eastAsia="Times New Roman" w:hAnsi="Arial Nova Light" w:cs="Arial"/>
          <w:color w:val="000000" w:themeColor="text1"/>
          <w:sz w:val="24"/>
          <w:szCs w:val="24"/>
          <w:lang w:eastAsia="ru-RU"/>
        </w:rPr>
        <w:t>права использования</w:t>
      </w:r>
      <w:r w:rsidR="00B950D2" w:rsidRPr="00B01056">
        <w:rPr>
          <w:rFonts w:ascii="Arial Nova Light" w:eastAsia="Times New Roman" w:hAnsi="Arial Nova Light" w:cs="Arial"/>
          <w:color w:val="000000" w:themeColor="text1"/>
          <w:sz w:val="24"/>
          <w:szCs w:val="24"/>
          <w:lang w:eastAsia="ru-RU"/>
        </w:rPr>
        <w:t xml:space="preserve"> </w:t>
      </w:r>
      <w:r w:rsidR="00B01056">
        <w:rPr>
          <w:rFonts w:ascii="Arial Nova Light" w:eastAsia="Times New Roman" w:hAnsi="Arial Nova Light" w:cs="Arial"/>
          <w:color w:val="000000" w:themeColor="text1"/>
          <w:sz w:val="24"/>
          <w:szCs w:val="24"/>
          <w:lang w:eastAsia="ru-RU"/>
        </w:rPr>
        <w:t xml:space="preserve">Программного </w:t>
      </w:r>
      <w:r w:rsidR="00B01056" w:rsidRPr="00C967A4">
        <w:rPr>
          <w:rFonts w:ascii="Arial Nova Light" w:eastAsia="Times New Roman" w:hAnsi="Arial Nova Light" w:cs="Arial"/>
          <w:color w:val="000000" w:themeColor="text1"/>
          <w:sz w:val="24"/>
          <w:szCs w:val="24"/>
          <w:lang w:eastAsia="ru-RU"/>
        </w:rPr>
        <w:t>обеспечения</w:t>
      </w:r>
      <w:r w:rsidR="00B950D2" w:rsidRPr="00C967A4">
        <w:rPr>
          <w:rFonts w:ascii="Arial Nova Light" w:eastAsia="Times New Roman" w:hAnsi="Arial Nova Light" w:cs="Arial"/>
          <w:color w:val="000000" w:themeColor="text1"/>
          <w:sz w:val="24"/>
          <w:szCs w:val="24"/>
          <w:lang w:eastAsia="ru-RU"/>
        </w:rPr>
        <w:t>.</w:t>
      </w:r>
    </w:p>
    <w:bookmarkEnd w:id="1"/>
    <w:p w14:paraId="49D396C4" w14:textId="04BA34F6" w:rsidR="002C1FF5" w:rsidRPr="009B5AB5" w:rsidRDefault="002C1FF5" w:rsidP="002B2893">
      <w:pPr>
        <w:pStyle w:val="a4"/>
        <w:numPr>
          <w:ilvl w:val="1"/>
          <w:numId w:val="32"/>
        </w:numPr>
        <w:shd w:val="clear" w:color="auto" w:fill="FFFFFF" w:themeFill="background1"/>
        <w:spacing w:before="160" w:line="276" w:lineRule="auto"/>
        <w:contextualSpacing w:val="0"/>
        <w:jc w:val="both"/>
        <w:rPr>
          <w:rFonts w:ascii="Arial Nova Light" w:eastAsia="Times New Roman" w:hAnsi="Arial Nova Light" w:cs="Arial"/>
          <w:color w:val="FF0000"/>
          <w:sz w:val="24"/>
          <w:szCs w:val="24"/>
          <w:lang w:eastAsia="ru-RU"/>
        </w:rPr>
      </w:pPr>
      <w:r w:rsidRPr="00C967A4">
        <w:rPr>
          <w:rFonts w:ascii="Arial Nova Light" w:eastAsia="Times New Roman" w:hAnsi="Arial Nova Light" w:cs="Arial"/>
          <w:b/>
          <w:bCs/>
          <w:color w:val="000000" w:themeColor="text1"/>
          <w:sz w:val="24"/>
          <w:szCs w:val="24"/>
          <w:lang w:eastAsia="ru-RU"/>
        </w:rPr>
        <w:t>Пользователь</w:t>
      </w:r>
      <w:r w:rsidR="00B1767A" w:rsidRPr="00C967A4">
        <w:rPr>
          <w:rFonts w:ascii="Arial Nova Light" w:eastAsia="Times New Roman" w:hAnsi="Arial Nova Light" w:cs="Arial"/>
          <w:b/>
          <w:bCs/>
          <w:color w:val="000000" w:themeColor="text1"/>
          <w:sz w:val="24"/>
          <w:szCs w:val="24"/>
          <w:lang w:eastAsia="ru-RU"/>
        </w:rPr>
        <w:t> </w:t>
      </w:r>
      <w:r w:rsidR="00B1767A" w:rsidRPr="00C967A4">
        <w:rPr>
          <w:rFonts w:ascii="Arial Nova Light" w:eastAsia="Times New Roman" w:hAnsi="Arial Nova Light" w:cs="Arial"/>
          <w:color w:val="000000" w:themeColor="text1"/>
          <w:sz w:val="24"/>
          <w:szCs w:val="24"/>
          <w:lang w:eastAsia="ru-RU"/>
        </w:rPr>
        <w:t>–</w:t>
      </w:r>
      <w:r w:rsidRPr="00C967A4">
        <w:rPr>
          <w:rFonts w:ascii="Arial Nova Light" w:eastAsia="Times New Roman" w:hAnsi="Arial Nova Light" w:cs="Arial"/>
          <w:color w:val="000000" w:themeColor="text1"/>
          <w:sz w:val="24"/>
          <w:szCs w:val="24"/>
          <w:lang w:eastAsia="ru-RU"/>
        </w:rPr>
        <w:t xml:space="preserve"> физическое или юридическое лицо, которому Компания предоставляет право </w:t>
      </w:r>
      <w:r w:rsidR="00F8383B" w:rsidRPr="00C967A4">
        <w:rPr>
          <w:rFonts w:ascii="Arial Nova Light" w:eastAsia="Times New Roman" w:hAnsi="Arial Nova Light" w:cs="Arial"/>
          <w:color w:val="000000" w:themeColor="text1"/>
          <w:sz w:val="24"/>
          <w:szCs w:val="24"/>
          <w:lang w:eastAsia="ru-RU"/>
        </w:rPr>
        <w:t>ис</w:t>
      </w:r>
      <w:r w:rsidRPr="00C967A4">
        <w:rPr>
          <w:rFonts w:ascii="Arial Nova Light" w:eastAsia="Times New Roman" w:hAnsi="Arial Nova Light" w:cs="Arial"/>
          <w:color w:val="000000" w:themeColor="text1"/>
          <w:sz w:val="24"/>
          <w:szCs w:val="24"/>
          <w:lang w:eastAsia="ru-RU"/>
        </w:rPr>
        <w:t>пользования ПО в</w:t>
      </w:r>
      <w:r w:rsidR="00F8383B" w:rsidRPr="00C967A4">
        <w:rPr>
          <w:rFonts w:ascii="Arial Nova Light" w:eastAsia="Times New Roman" w:hAnsi="Arial Nova Light" w:cs="Arial"/>
          <w:color w:val="000000" w:themeColor="text1"/>
          <w:sz w:val="24"/>
          <w:szCs w:val="24"/>
          <w:lang w:eastAsia="ru-RU"/>
        </w:rPr>
        <w:t xml:space="preserve"> </w:t>
      </w:r>
      <w:r w:rsidRPr="00C967A4">
        <w:rPr>
          <w:rFonts w:ascii="Arial Nova Light" w:eastAsia="Times New Roman" w:hAnsi="Arial Nova Light" w:cs="Arial"/>
          <w:color w:val="000000" w:themeColor="text1"/>
          <w:sz w:val="24"/>
          <w:szCs w:val="24"/>
          <w:lang w:eastAsia="ru-RU"/>
        </w:rPr>
        <w:t xml:space="preserve">соответствии с его функциональными </w:t>
      </w:r>
      <w:r w:rsidRPr="00CD729B">
        <w:rPr>
          <w:rFonts w:ascii="Arial Nova Light" w:eastAsia="Times New Roman" w:hAnsi="Arial Nova Light" w:cs="Arial"/>
          <w:sz w:val="24"/>
          <w:szCs w:val="24"/>
          <w:lang w:eastAsia="ru-RU"/>
        </w:rPr>
        <w:t>возможностями</w:t>
      </w:r>
      <w:r w:rsidR="00FE0942">
        <w:rPr>
          <w:rFonts w:ascii="Arial Nova Light" w:eastAsia="Times New Roman" w:hAnsi="Arial Nova Light" w:cs="Arial"/>
          <w:sz w:val="24"/>
          <w:szCs w:val="24"/>
          <w:lang w:eastAsia="ru-RU"/>
        </w:rPr>
        <w:t xml:space="preserve"> </w:t>
      </w:r>
      <w:proofErr w:type="gramStart"/>
      <w:r w:rsidR="00FE0942">
        <w:rPr>
          <w:rFonts w:ascii="Arial Nova Light" w:eastAsia="Times New Roman" w:hAnsi="Arial Nova Light" w:cs="Arial"/>
          <w:sz w:val="24"/>
          <w:szCs w:val="24"/>
          <w:lang w:eastAsia="ru-RU"/>
        </w:rPr>
        <w:t>по</w:t>
      </w:r>
      <w:r>
        <w:rPr>
          <w:rFonts w:ascii="Arial Nova Light" w:eastAsia="Times New Roman" w:hAnsi="Arial Nova Light" w:cs="Arial"/>
          <w:color w:val="000000" w:themeColor="text1"/>
          <w:sz w:val="24"/>
          <w:szCs w:val="24"/>
          <w:lang w:eastAsia="ru-RU"/>
        </w:rPr>
        <w:t xml:space="preserve"> </w:t>
      </w:r>
      <w:r w:rsidRPr="009B5AB5">
        <w:rPr>
          <w:rFonts w:ascii="Arial Nova Light" w:eastAsia="Times New Roman" w:hAnsi="Arial Nova Light" w:cs="Arial"/>
          <w:color w:val="FF0000"/>
          <w:sz w:val="24"/>
          <w:szCs w:val="24"/>
          <w:lang w:eastAsia="ru-RU"/>
        </w:rPr>
        <w:t xml:space="preserve"> </w:t>
      </w:r>
      <w:r w:rsidRPr="00C967A4">
        <w:rPr>
          <w:rFonts w:ascii="Arial Nova Light" w:eastAsia="Times New Roman" w:hAnsi="Arial Nova Light" w:cs="Arial"/>
          <w:color w:val="000000" w:themeColor="text1"/>
          <w:sz w:val="24"/>
          <w:szCs w:val="24"/>
          <w:lang w:eastAsia="ru-RU"/>
        </w:rPr>
        <w:t>Пользовательск</w:t>
      </w:r>
      <w:r w:rsidR="00FE0942" w:rsidRPr="00C967A4">
        <w:rPr>
          <w:rFonts w:ascii="Arial Nova Light" w:eastAsia="Times New Roman" w:hAnsi="Arial Nova Light" w:cs="Arial"/>
          <w:color w:val="000000" w:themeColor="text1"/>
          <w:sz w:val="24"/>
          <w:szCs w:val="24"/>
          <w:lang w:eastAsia="ru-RU"/>
        </w:rPr>
        <w:t>ому</w:t>
      </w:r>
      <w:proofErr w:type="gramEnd"/>
      <w:r w:rsidRPr="00C967A4">
        <w:rPr>
          <w:rFonts w:ascii="Arial Nova Light" w:eastAsia="Times New Roman" w:hAnsi="Arial Nova Light" w:cs="Arial"/>
          <w:color w:val="000000" w:themeColor="text1"/>
          <w:sz w:val="24"/>
          <w:szCs w:val="24"/>
          <w:lang w:eastAsia="ru-RU"/>
        </w:rPr>
        <w:t xml:space="preserve"> соглашени</w:t>
      </w:r>
      <w:r w:rsidR="00FE0942" w:rsidRPr="00C967A4">
        <w:rPr>
          <w:rFonts w:ascii="Arial Nova Light" w:eastAsia="Times New Roman" w:hAnsi="Arial Nova Light" w:cs="Arial"/>
          <w:color w:val="000000" w:themeColor="text1"/>
          <w:sz w:val="24"/>
          <w:szCs w:val="24"/>
          <w:lang w:eastAsia="ru-RU"/>
        </w:rPr>
        <w:t>ю</w:t>
      </w:r>
      <w:r w:rsidRPr="00C967A4">
        <w:rPr>
          <w:rFonts w:ascii="Arial Nova Light" w:eastAsia="Times New Roman" w:hAnsi="Arial Nova Light" w:cs="Arial"/>
          <w:color w:val="000000" w:themeColor="text1"/>
          <w:sz w:val="24"/>
          <w:szCs w:val="24"/>
          <w:lang w:eastAsia="ru-RU"/>
        </w:rPr>
        <w:t>.</w:t>
      </w:r>
    </w:p>
    <w:p w14:paraId="6D52CC5B" w14:textId="54DC2B7D" w:rsidR="004D4568" w:rsidRDefault="00593196" w:rsidP="002B2893">
      <w:pPr>
        <w:pStyle w:val="a4"/>
        <w:numPr>
          <w:ilvl w:val="1"/>
          <w:numId w:val="32"/>
        </w:numPr>
        <w:shd w:val="clear" w:color="auto" w:fill="FFFFFF"/>
        <w:spacing w:before="160" w:line="276" w:lineRule="auto"/>
        <w:contextualSpacing w:val="0"/>
        <w:jc w:val="both"/>
        <w:rPr>
          <w:rFonts w:ascii="Arial Nova Light" w:eastAsia="Times New Roman" w:hAnsi="Arial Nova Light" w:cs="Arial"/>
          <w:color w:val="000000" w:themeColor="text1"/>
          <w:sz w:val="24"/>
          <w:szCs w:val="24"/>
          <w:lang w:eastAsia="ru-RU"/>
        </w:rPr>
      </w:pPr>
      <w:r>
        <w:rPr>
          <w:rFonts w:ascii="Arial Nova Light" w:eastAsia="Times New Roman" w:hAnsi="Arial Nova Light" w:cs="Arial"/>
          <w:b/>
          <w:bCs/>
          <w:color w:val="000000" w:themeColor="text1"/>
          <w:sz w:val="24"/>
          <w:szCs w:val="24"/>
          <w:lang w:eastAsia="ru-RU"/>
        </w:rPr>
        <w:t xml:space="preserve">Правила использования </w:t>
      </w:r>
      <w:r w:rsidR="00B01056">
        <w:rPr>
          <w:rFonts w:ascii="Arial Nova Light" w:eastAsia="Times New Roman" w:hAnsi="Arial Nova Light" w:cs="Arial"/>
          <w:b/>
          <w:bCs/>
          <w:color w:val="000000" w:themeColor="text1"/>
          <w:sz w:val="24"/>
          <w:szCs w:val="24"/>
          <w:lang w:eastAsia="ru-RU"/>
        </w:rPr>
        <w:t>Программного обеспечения</w:t>
      </w:r>
      <w:r w:rsidR="00B01056" w:rsidRPr="00B01056">
        <w:rPr>
          <w:rFonts w:ascii="Arial Nova Light" w:eastAsia="Times New Roman" w:hAnsi="Arial Nova Light" w:cs="Arial"/>
          <w:b/>
          <w:bCs/>
          <w:color w:val="000000" w:themeColor="text1"/>
          <w:sz w:val="24"/>
          <w:szCs w:val="24"/>
          <w:lang w:eastAsia="ru-RU"/>
        </w:rPr>
        <w:t xml:space="preserve"> </w:t>
      </w:r>
      <w:r>
        <w:rPr>
          <w:rFonts w:ascii="Arial Nova Light" w:eastAsia="Times New Roman" w:hAnsi="Arial Nova Light" w:cs="Arial"/>
          <w:b/>
          <w:bCs/>
          <w:color w:val="000000" w:themeColor="text1"/>
          <w:sz w:val="24"/>
          <w:szCs w:val="24"/>
          <w:lang w:eastAsia="ru-RU"/>
        </w:rPr>
        <w:t xml:space="preserve">(также </w:t>
      </w:r>
      <w:r w:rsidR="0030743E">
        <w:rPr>
          <w:rFonts w:ascii="Arial Nova Light" w:eastAsia="Times New Roman" w:hAnsi="Arial Nova Light" w:cs="Arial"/>
          <w:b/>
          <w:bCs/>
          <w:color w:val="000000" w:themeColor="text1"/>
          <w:sz w:val="24"/>
          <w:szCs w:val="24"/>
          <w:lang w:eastAsia="ru-RU"/>
        </w:rPr>
        <w:t>«</w:t>
      </w:r>
      <w:r>
        <w:rPr>
          <w:rFonts w:ascii="Arial Nova Light" w:eastAsia="Times New Roman" w:hAnsi="Arial Nova Light" w:cs="Arial"/>
          <w:b/>
          <w:bCs/>
          <w:color w:val="000000" w:themeColor="text1"/>
          <w:sz w:val="24"/>
          <w:szCs w:val="24"/>
          <w:lang w:eastAsia="ru-RU"/>
        </w:rPr>
        <w:t>Правила</w:t>
      </w:r>
      <w:r w:rsidR="0030743E">
        <w:rPr>
          <w:rFonts w:ascii="Arial Nova Light" w:eastAsia="Times New Roman" w:hAnsi="Arial Nova Light" w:cs="Arial"/>
          <w:b/>
          <w:bCs/>
          <w:color w:val="000000" w:themeColor="text1"/>
          <w:sz w:val="24"/>
          <w:szCs w:val="24"/>
          <w:lang w:eastAsia="ru-RU"/>
        </w:rPr>
        <w:t>»</w:t>
      </w:r>
      <w:r w:rsidR="00D15DB6">
        <w:rPr>
          <w:rFonts w:ascii="Arial Nova Light" w:eastAsia="Times New Roman" w:hAnsi="Arial Nova Light" w:cs="Arial"/>
          <w:b/>
          <w:bCs/>
          <w:color w:val="000000" w:themeColor="text1"/>
          <w:sz w:val="24"/>
          <w:szCs w:val="24"/>
          <w:lang w:eastAsia="ru-RU"/>
        </w:rPr>
        <w:t>, «Пользовательское соглашение»</w:t>
      </w:r>
      <w:r>
        <w:rPr>
          <w:rFonts w:ascii="Arial Nova Light" w:eastAsia="Times New Roman" w:hAnsi="Arial Nova Light" w:cs="Arial"/>
          <w:b/>
          <w:bCs/>
          <w:color w:val="000000" w:themeColor="text1"/>
          <w:sz w:val="24"/>
          <w:szCs w:val="24"/>
          <w:lang w:eastAsia="ru-RU"/>
        </w:rPr>
        <w:t>)</w:t>
      </w:r>
      <w:r w:rsidR="00E77C81" w:rsidRPr="00BE76D0">
        <w:rPr>
          <w:rFonts w:ascii="Arial Nova Light" w:eastAsia="Times New Roman" w:hAnsi="Arial Nova Light" w:cs="Arial"/>
          <w:color w:val="000000" w:themeColor="text1"/>
          <w:sz w:val="24"/>
          <w:szCs w:val="24"/>
          <w:lang w:eastAsia="ru-RU"/>
        </w:rPr>
        <w:t xml:space="preserve"> </w:t>
      </w:r>
      <w:r w:rsidR="008946AD" w:rsidRPr="00BE76D0">
        <w:rPr>
          <w:rFonts w:ascii="Arial Nova Light" w:eastAsia="Times New Roman" w:hAnsi="Arial Nova Light" w:cs="Arial"/>
          <w:sz w:val="24"/>
          <w:szCs w:val="24"/>
          <w:lang w:eastAsia="ru-RU"/>
        </w:rPr>
        <w:t>–</w:t>
      </w:r>
      <w:r w:rsidR="00F8383B">
        <w:rPr>
          <w:rFonts w:ascii="Arial Nova Light" w:eastAsia="Times New Roman" w:hAnsi="Arial Nova Light" w:cs="Arial"/>
          <w:color w:val="000000" w:themeColor="text1"/>
          <w:sz w:val="24"/>
          <w:szCs w:val="24"/>
          <w:lang w:eastAsia="ru-RU"/>
        </w:rPr>
        <w:t xml:space="preserve"> настоящее </w:t>
      </w:r>
      <w:r w:rsidRPr="00CD729B">
        <w:rPr>
          <w:rFonts w:ascii="Arial Nova Light" w:eastAsia="Times New Roman" w:hAnsi="Arial Nova Light" w:cs="Arial"/>
          <w:color w:val="000000" w:themeColor="text1"/>
          <w:sz w:val="24"/>
          <w:szCs w:val="24"/>
          <w:lang w:eastAsia="ru-RU"/>
        </w:rPr>
        <w:t>с</w:t>
      </w:r>
      <w:r w:rsidR="00D32844" w:rsidRPr="00CD729B">
        <w:rPr>
          <w:rFonts w:ascii="Arial Nova Light" w:eastAsia="Times New Roman" w:hAnsi="Arial Nova Light" w:cs="Arial"/>
          <w:color w:val="000000" w:themeColor="text1"/>
          <w:sz w:val="24"/>
          <w:szCs w:val="24"/>
          <w:lang w:eastAsia="ru-RU"/>
        </w:rPr>
        <w:t>оглашени</w:t>
      </w:r>
      <w:r w:rsidR="00F8383B">
        <w:rPr>
          <w:rFonts w:ascii="Arial Nova Light" w:eastAsia="Times New Roman" w:hAnsi="Arial Nova Light" w:cs="Arial"/>
          <w:color w:val="000000" w:themeColor="text1"/>
          <w:sz w:val="24"/>
          <w:szCs w:val="24"/>
          <w:lang w:eastAsia="ru-RU"/>
        </w:rPr>
        <w:t>е</w:t>
      </w:r>
      <w:r w:rsidR="009746F7" w:rsidRPr="00CD729B">
        <w:rPr>
          <w:rFonts w:ascii="Arial Nova Light" w:eastAsia="Times New Roman" w:hAnsi="Arial Nova Light" w:cs="Arial"/>
          <w:color w:val="000000" w:themeColor="text1"/>
          <w:sz w:val="24"/>
          <w:szCs w:val="24"/>
          <w:lang w:eastAsia="ru-RU"/>
        </w:rPr>
        <w:t>, заключенн</w:t>
      </w:r>
      <w:r w:rsidR="00F8383B">
        <w:rPr>
          <w:rFonts w:ascii="Arial Nova Light" w:eastAsia="Times New Roman" w:hAnsi="Arial Nova Light" w:cs="Arial"/>
          <w:color w:val="000000" w:themeColor="text1"/>
          <w:sz w:val="24"/>
          <w:szCs w:val="24"/>
          <w:lang w:eastAsia="ru-RU"/>
        </w:rPr>
        <w:t>ое</w:t>
      </w:r>
      <w:r w:rsidR="00D32844" w:rsidRPr="00CD729B">
        <w:rPr>
          <w:rFonts w:ascii="Arial Nova Light" w:eastAsia="Times New Roman" w:hAnsi="Arial Nova Light" w:cs="Arial"/>
          <w:color w:val="000000" w:themeColor="text1"/>
          <w:sz w:val="24"/>
          <w:szCs w:val="24"/>
          <w:lang w:eastAsia="ru-RU"/>
        </w:rPr>
        <w:t xml:space="preserve"> между Пользователем и </w:t>
      </w:r>
      <w:r w:rsidR="00456498" w:rsidRPr="00CD729B">
        <w:rPr>
          <w:rFonts w:ascii="Arial Nova Light" w:eastAsia="Times New Roman" w:hAnsi="Arial Nova Light" w:cs="Arial"/>
          <w:color w:val="000000" w:themeColor="text1"/>
          <w:sz w:val="24"/>
          <w:szCs w:val="24"/>
          <w:lang w:eastAsia="ru-RU"/>
        </w:rPr>
        <w:t>Компанией</w:t>
      </w:r>
      <w:r w:rsidR="0080441D">
        <w:rPr>
          <w:rFonts w:ascii="Arial Nova Light" w:eastAsia="Times New Roman" w:hAnsi="Arial Nova Light" w:cs="Arial"/>
          <w:color w:val="000000" w:themeColor="text1"/>
          <w:sz w:val="24"/>
          <w:szCs w:val="24"/>
          <w:lang w:eastAsia="ru-RU"/>
        </w:rPr>
        <w:t xml:space="preserve"> и содержащ</w:t>
      </w:r>
      <w:r w:rsidR="00F8383B">
        <w:rPr>
          <w:rFonts w:ascii="Arial Nova Light" w:eastAsia="Times New Roman" w:hAnsi="Arial Nova Light" w:cs="Arial"/>
          <w:color w:val="000000" w:themeColor="text1"/>
          <w:sz w:val="24"/>
          <w:szCs w:val="24"/>
          <w:lang w:eastAsia="ru-RU"/>
        </w:rPr>
        <w:t>ее</w:t>
      </w:r>
      <w:r w:rsidR="0080441D">
        <w:rPr>
          <w:rFonts w:ascii="Arial Nova Light" w:eastAsia="Times New Roman" w:hAnsi="Arial Nova Light" w:cs="Arial"/>
          <w:color w:val="000000" w:themeColor="text1"/>
          <w:sz w:val="24"/>
          <w:szCs w:val="24"/>
          <w:lang w:eastAsia="ru-RU"/>
        </w:rPr>
        <w:t xml:space="preserve"> </w:t>
      </w:r>
      <w:r w:rsidR="00D32844" w:rsidRPr="00CD729B">
        <w:rPr>
          <w:rFonts w:ascii="Arial Nova Light" w:eastAsia="Times New Roman" w:hAnsi="Arial Nova Light" w:cs="Arial"/>
          <w:color w:val="000000" w:themeColor="text1"/>
          <w:sz w:val="24"/>
          <w:szCs w:val="24"/>
          <w:lang w:eastAsia="ru-RU"/>
        </w:rPr>
        <w:t>все необходимые и существенные условия</w:t>
      </w:r>
      <w:r w:rsidR="005E692E" w:rsidRPr="00CD729B">
        <w:rPr>
          <w:rFonts w:ascii="Arial Nova Light" w:eastAsia="Times New Roman" w:hAnsi="Arial Nova Light" w:cs="Arial"/>
          <w:color w:val="000000" w:themeColor="text1"/>
          <w:sz w:val="24"/>
          <w:szCs w:val="24"/>
          <w:lang w:eastAsia="ru-RU"/>
        </w:rPr>
        <w:t xml:space="preserve"> предоставления Пользователю </w:t>
      </w:r>
      <w:r w:rsidR="00A63368" w:rsidRPr="00CD729B">
        <w:rPr>
          <w:rFonts w:ascii="Arial Nova Light" w:eastAsia="Times New Roman" w:hAnsi="Arial Nova Light" w:cs="Arial"/>
          <w:color w:val="000000" w:themeColor="text1"/>
          <w:sz w:val="24"/>
          <w:szCs w:val="24"/>
          <w:lang w:eastAsia="ru-RU"/>
        </w:rPr>
        <w:t xml:space="preserve">права использования </w:t>
      </w:r>
      <w:r w:rsidR="00B01056">
        <w:rPr>
          <w:rFonts w:ascii="Arial Nova Light" w:eastAsia="Times New Roman" w:hAnsi="Arial Nova Light" w:cs="Arial"/>
          <w:color w:val="000000" w:themeColor="text1"/>
          <w:sz w:val="24"/>
          <w:szCs w:val="24"/>
          <w:lang w:eastAsia="ru-RU"/>
        </w:rPr>
        <w:t>Программного обеспечения</w:t>
      </w:r>
      <w:r w:rsidR="00A63368" w:rsidRPr="00CD729B">
        <w:rPr>
          <w:rFonts w:ascii="Arial Nova Light" w:eastAsia="Times New Roman" w:hAnsi="Arial Nova Light" w:cs="Arial"/>
          <w:color w:val="000000" w:themeColor="text1"/>
          <w:sz w:val="24"/>
          <w:szCs w:val="24"/>
          <w:lang w:eastAsia="ru-RU"/>
        </w:rPr>
        <w:t xml:space="preserve"> в соответствии с </w:t>
      </w:r>
      <w:r w:rsidR="00F8383B">
        <w:rPr>
          <w:rFonts w:ascii="Arial Nova Light" w:eastAsia="Times New Roman" w:hAnsi="Arial Nova Light" w:cs="Arial"/>
          <w:color w:val="000000" w:themeColor="text1"/>
          <w:sz w:val="24"/>
          <w:szCs w:val="24"/>
          <w:lang w:eastAsia="ru-RU"/>
        </w:rPr>
        <w:t>его</w:t>
      </w:r>
      <w:r w:rsidR="00A63368" w:rsidRPr="00CD729B">
        <w:rPr>
          <w:rFonts w:ascii="Arial Nova Light" w:eastAsia="Times New Roman" w:hAnsi="Arial Nova Light" w:cs="Arial"/>
          <w:color w:val="000000" w:themeColor="text1"/>
          <w:sz w:val="24"/>
          <w:szCs w:val="24"/>
          <w:lang w:eastAsia="ru-RU"/>
        </w:rPr>
        <w:t xml:space="preserve"> функциональным</w:t>
      </w:r>
      <w:r w:rsidR="00F8383B">
        <w:rPr>
          <w:rFonts w:ascii="Arial Nova Light" w:eastAsia="Times New Roman" w:hAnsi="Arial Nova Light" w:cs="Arial"/>
          <w:color w:val="000000" w:themeColor="text1"/>
          <w:sz w:val="24"/>
          <w:szCs w:val="24"/>
          <w:lang w:eastAsia="ru-RU"/>
        </w:rPr>
        <w:t>и</w:t>
      </w:r>
      <w:r w:rsidR="00A63368" w:rsidRPr="00CD729B">
        <w:rPr>
          <w:rFonts w:ascii="Arial Nova Light" w:eastAsia="Times New Roman" w:hAnsi="Arial Nova Light" w:cs="Arial"/>
          <w:color w:val="000000" w:themeColor="text1"/>
          <w:sz w:val="24"/>
          <w:szCs w:val="24"/>
          <w:lang w:eastAsia="ru-RU"/>
        </w:rPr>
        <w:t xml:space="preserve"> возможностями</w:t>
      </w:r>
      <w:r w:rsidR="005E692E" w:rsidRPr="00CD729B">
        <w:rPr>
          <w:rFonts w:ascii="Arial Nova Light" w:eastAsia="Times New Roman" w:hAnsi="Arial Nova Light" w:cs="Arial"/>
          <w:color w:val="000000" w:themeColor="text1"/>
          <w:sz w:val="24"/>
          <w:szCs w:val="24"/>
          <w:lang w:eastAsia="ru-RU"/>
        </w:rPr>
        <w:t>.</w:t>
      </w:r>
      <w:bookmarkStart w:id="3" w:name="_Ref531879503"/>
    </w:p>
    <w:p w14:paraId="7D77C45C" w14:textId="08064292" w:rsidR="00D15DB6" w:rsidRPr="00D15DB6" w:rsidRDefault="00D15DB6" w:rsidP="002B2893">
      <w:pPr>
        <w:pStyle w:val="a4"/>
        <w:numPr>
          <w:ilvl w:val="1"/>
          <w:numId w:val="32"/>
        </w:numPr>
        <w:shd w:val="clear" w:color="auto" w:fill="FFFFFF" w:themeFill="background1"/>
        <w:spacing w:before="160" w:line="276" w:lineRule="auto"/>
        <w:contextualSpacing w:val="0"/>
        <w:jc w:val="both"/>
        <w:rPr>
          <w:rFonts w:ascii="Arial Nova Light" w:eastAsia="Times New Roman" w:hAnsi="Arial Nova Light" w:cs="Arial"/>
          <w:color w:val="000000" w:themeColor="text1"/>
          <w:sz w:val="24"/>
          <w:szCs w:val="24"/>
          <w:lang w:eastAsia="ru-RU"/>
        </w:rPr>
      </w:pPr>
      <w:r w:rsidRPr="00456CCE">
        <w:rPr>
          <w:rFonts w:ascii="Arial Nova Light" w:hAnsi="Arial Nova Light" w:cs="Arial"/>
          <w:b/>
          <w:sz w:val="24"/>
          <w:szCs w:val="24"/>
        </w:rPr>
        <w:t>Политика обработки персональных данных</w:t>
      </w:r>
      <w:r w:rsidRPr="00456CCE">
        <w:rPr>
          <w:rFonts w:ascii="Arial Nova Light" w:hAnsi="Arial Nova Light" w:cs="Arial"/>
          <w:sz w:val="24"/>
          <w:szCs w:val="24"/>
        </w:rPr>
        <w:t xml:space="preserve"> – публичный документ, определяющий политику Компании в отношении обработки персональных данных Пользователей, размещенный </w:t>
      </w:r>
      <w:r w:rsidR="0080441D">
        <w:rPr>
          <w:rFonts w:ascii="Arial Nova Light" w:hAnsi="Arial Nova Light" w:cs="Arial"/>
          <w:sz w:val="24"/>
          <w:szCs w:val="24"/>
        </w:rPr>
        <w:t>на Сайте</w:t>
      </w:r>
      <w:r w:rsidR="00CD729B" w:rsidRPr="009E7ABE">
        <w:t>.</w:t>
      </w:r>
    </w:p>
    <w:p w14:paraId="38C6BADF" w14:textId="15114A7C" w:rsidR="0080441D" w:rsidRPr="00DB5F85" w:rsidRDefault="0080441D" w:rsidP="0080441D">
      <w:pPr>
        <w:pStyle w:val="a4"/>
        <w:numPr>
          <w:ilvl w:val="1"/>
          <w:numId w:val="32"/>
        </w:numPr>
        <w:shd w:val="clear" w:color="auto" w:fill="FFFFFF"/>
        <w:spacing w:before="160" w:line="276" w:lineRule="auto"/>
        <w:ind w:left="1077"/>
        <w:contextualSpacing w:val="0"/>
        <w:jc w:val="both"/>
        <w:rPr>
          <w:rFonts w:ascii="Arial Nova Light" w:eastAsia="Times New Roman" w:hAnsi="Arial Nova Light" w:cs="Arial"/>
          <w:b/>
          <w:bCs/>
          <w:color w:val="000000" w:themeColor="text1"/>
          <w:sz w:val="24"/>
          <w:szCs w:val="24"/>
          <w:lang w:eastAsia="ru-RU"/>
        </w:rPr>
      </w:pPr>
      <w:r w:rsidRPr="0080441D">
        <w:rPr>
          <w:rFonts w:ascii="Arial Nova Light" w:eastAsia="Times New Roman" w:hAnsi="Arial Nova Light" w:cs="Arial"/>
          <w:b/>
          <w:bCs/>
          <w:color w:val="000000" w:themeColor="text1"/>
          <w:sz w:val="24"/>
          <w:szCs w:val="24"/>
          <w:lang w:eastAsia="ru-RU"/>
        </w:rPr>
        <w:t xml:space="preserve">Учетная запись </w:t>
      </w:r>
      <w:r w:rsidR="00B1767A" w:rsidRPr="00B01056">
        <w:rPr>
          <w:rFonts w:ascii="Arial Nova Light" w:eastAsia="Times New Roman" w:hAnsi="Arial Nova Light" w:cs="Arial"/>
          <w:sz w:val="24"/>
          <w:szCs w:val="24"/>
          <w:lang w:eastAsia="ru-RU"/>
        </w:rPr>
        <w:t>–</w:t>
      </w:r>
      <w:r w:rsidRPr="0080441D">
        <w:rPr>
          <w:rFonts w:ascii="Arial Nova Light" w:eastAsia="Times New Roman" w:hAnsi="Arial Nova Light" w:cs="Arial"/>
          <w:b/>
          <w:bCs/>
          <w:color w:val="000000" w:themeColor="text1"/>
          <w:sz w:val="24"/>
          <w:szCs w:val="24"/>
          <w:lang w:eastAsia="ru-RU"/>
        </w:rPr>
        <w:t xml:space="preserve"> </w:t>
      </w:r>
      <w:r w:rsidRPr="0080441D">
        <w:rPr>
          <w:rFonts w:ascii="Arial Nova Light" w:eastAsia="Times New Roman" w:hAnsi="Arial Nova Light" w:cs="Arial"/>
          <w:bCs/>
          <w:color w:val="000000" w:themeColor="text1"/>
          <w:sz w:val="24"/>
          <w:szCs w:val="24"/>
          <w:lang w:eastAsia="ru-RU"/>
        </w:rPr>
        <w:t xml:space="preserve">персональный раздел на Сайте, созданный на основе предоставленных Пользователями данных при регистрации на Сайте. Учетная запись позволяет Лицензиату получать доступ и </w:t>
      </w:r>
      <w:r w:rsidR="00F8383B">
        <w:rPr>
          <w:rFonts w:ascii="Arial Nova Light" w:eastAsia="Times New Roman" w:hAnsi="Arial Nova Light" w:cs="Arial"/>
          <w:bCs/>
          <w:color w:val="000000" w:themeColor="text1"/>
          <w:sz w:val="24"/>
          <w:szCs w:val="24"/>
          <w:lang w:eastAsia="ru-RU"/>
        </w:rPr>
        <w:t xml:space="preserve">использовать </w:t>
      </w:r>
      <w:r w:rsidRPr="0080441D">
        <w:rPr>
          <w:rFonts w:ascii="Arial Nova Light" w:eastAsia="Times New Roman" w:hAnsi="Arial Nova Light" w:cs="Arial"/>
          <w:bCs/>
          <w:color w:val="000000" w:themeColor="text1"/>
          <w:sz w:val="24"/>
          <w:szCs w:val="24"/>
          <w:lang w:eastAsia="ru-RU"/>
        </w:rPr>
        <w:t>ПО, в соответствии с</w:t>
      </w:r>
      <w:r>
        <w:rPr>
          <w:rFonts w:ascii="Arial Nova Light" w:eastAsia="Times New Roman" w:hAnsi="Arial Nova Light" w:cs="Arial"/>
          <w:bCs/>
          <w:color w:val="000000" w:themeColor="text1"/>
          <w:sz w:val="24"/>
          <w:szCs w:val="24"/>
          <w:lang w:eastAsia="ru-RU"/>
        </w:rPr>
        <w:t xml:space="preserve"> его функциональными возможностями</w:t>
      </w:r>
      <w:r w:rsidRPr="0080441D">
        <w:rPr>
          <w:rFonts w:ascii="Arial Nova Light" w:eastAsia="Times New Roman" w:hAnsi="Arial Nova Light" w:cs="Arial"/>
          <w:bCs/>
          <w:color w:val="000000" w:themeColor="text1"/>
          <w:sz w:val="24"/>
          <w:szCs w:val="24"/>
          <w:lang w:eastAsia="ru-RU"/>
        </w:rPr>
        <w:t>.</w:t>
      </w:r>
    </w:p>
    <w:p w14:paraId="159D3310" w14:textId="29C64382" w:rsidR="00DB5F85" w:rsidRPr="007579DB" w:rsidRDefault="00DB5F85" w:rsidP="007579DB">
      <w:pPr>
        <w:pStyle w:val="a4"/>
        <w:numPr>
          <w:ilvl w:val="1"/>
          <w:numId w:val="32"/>
        </w:numPr>
        <w:shd w:val="clear" w:color="auto" w:fill="FFFFFF"/>
        <w:spacing w:before="160" w:line="276" w:lineRule="auto"/>
        <w:ind w:left="1077"/>
        <w:contextualSpacing w:val="0"/>
        <w:jc w:val="both"/>
        <w:rPr>
          <w:rFonts w:ascii="Arial Nova Light" w:eastAsia="Times New Roman" w:hAnsi="Arial Nova Light" w:cs="Arial"/>
          <w:b/>
          <w:bCs/>
          <w:color w:val="000000" w:themeColor="text1"/>
          <w:sz w:val="24"/>
          <w:szCs w:val="24"/>
          <w:lang w:eastAsia="ru-RU"/>
        </w:rPr>
      </w:pPr>
      <w:r w:rsidRPr="00DB5F85">
        <w:rPr>
          <w:rFonts w:ascii="Arial Nova Light" w:eastAsia="Times New Roman" w:hAnsi="Arial Nova Light" w:cs="Arial"/>
          <w:b/>
          <w:bCs/>
          <w:sz w:val="24"/>
          <w:szCs w:val="24"/>
          <w:lang w:eastAsia="ru-RU"/>
        </w:rPr>
        <w:lastRenderedPageBreak/>
        <w:t xml:space="preserve">Прекращении использования Учетной </w:t>
      </w:r>
      <w:r w:rsidRPr="005576AE">
        <w:rPr>
          <w:rFonts w:ascii="Arial Nova Light" w:eastAsia="Times New Roman" w:hAnsi="Arial Nova Light" w:cs="Arial"/>
          <w:b/>
          <w:bCs/>
          <w:sz w:val="24"/>
          <w:szCs w:val="24"/>
          <w:lang w:eastAsia="ru-RU"/>
        </w:rPr>
        <w:t>записи</w:t>
      </w:r>
      <w:r w:rsidR="00B1767A" w:rsidRPr="005576AE">
        <w:rPr>
          <w:rFonts w:ascii="Arial Nova Light" w:eastAsia="Times New Roman" w:hAnsi="Arial Nova Light" w:cs="Arial"/>
          <w:b/>
          <w:bCs/>
          <w:color w:val="000000" w:themeColor="text1"/>
          <w:sz w:val="24"/>
          <w:szCs w:val="24"/>
          <w:lang w:eastAsia="ru-RU"/>
        </w:rPr>
        <w:t> </w:t>
      </w:r>
      <w:r w:rsidRPr="005576AE">
        <w:rPr>
          <w:rFonts w:ascii="Arial Nova Light" w:eastAsia="Times New Roman" w:hAnsi="Arial Nova Light" w:cs="Arial"/>
          <w:bCs/>
          <w:color w:val="000000" w:themeColor="text1"/>
          <w:sz w:val="24"/>
          <w:szCs w:val="24"/>
          <w:lang w:eastAsia="ru-RU"/>
        </w:rPr>
        <w:t xml:space="preserve">– отсутствие действий Пользователя на Сайте посредством Учетной записи, в том числе входа в Учетную запись с какого-либо </w:t>
      </w:r>
      <w:r w:rsidRPr="00F55DE3">
        <w:rPr>
          <w:rFonts w:ascii="Arial Nova Light" w:eastAsia="Times New Roman" w:hAnsi="Arial Nova Light" w:cs="Arial"/>
          <w:bCs/>
          <w:color w:val="000000" w:themeColor="text1"/>
          <w:sz w:val="24"/>
          <w:szCs w:val="24"/>
          <w:lang w:eastAsia="ru-RU"/>
        </w:rPr>
        <w:t xml:space="preserve">устройства, при </w:t>
      </w:r>
      <w:r w:rsidR="00536FAB" w:rsidRPr="00F55DE3">
        <w:rPr>
          <w:rFonts w:ascii="Arial Nova Light" w:eastAsia="Times New Roman" w:hAnsi="Arial Nova Light" w:cs="Arial"/>
          <w:bCs/>
          <w:color w:val="000000" w:themeColor="text1"/>
          <w:sz w:val="24"/>
          <w:szCs w:val="24"/>
          <w:lang w:eastAsia="ru-RU"/>
        </w:rPr>
        <w:t>отсутствии опла</w:t>
      </w:r>
      <w:r w:rsidR="00F8383B" w:rsidRPr="00F55DE3">
        <w:rPr>
          <w:rFonts w:ascii="Arial Nova Light" w:eastAsia="Times New Roman" w:hAnsi="Arial Nova Light" w:cs="Arial"/>
          <w:bCs/>
          <w:color w:val="000000" w:themeColor="text1"/>
          <w:sz w:val="24"/>
          <w:szCs w:val="24"/>
          <w:lang w:eastAsia="ru-RU"/>
        </w:rPr>
        <w:t>ченного, но неиспользованного</w:t>
      </w:r>
      <w:r w:rsidR="00536FAB" w:rsidRPr="00F55DE3">
        <w:rPr>
          <w:rFonts w:ascii="Arial Nova Light" w:eastAsia="Times New Roman" w:hAnsi="Arial Nova Light" w:cs="Arial"/>
          <w:bCs/>
          <w:color w:val="000000" w:themeColor="text1"/>
          <w:sz w:val="24"/>
          <w:szCs w:val="24"/>
          <w:lang w:eastAsia="ru-RU"/>
        </w:rPr>
        <w:t xml:space="preserve"> </w:t>
      </w:r>
      <w:r w:rsidRPr="00F55DE3">
        <w:rPr>
          <w:rFonts w:ascii="Arial Nova Light" w:eastAsia="Times New Roman" w:hAnsi="Arial Nova Light" w:cs="Arial"/>
          <w:bCs/>
          <w:color w:val="000000" w:themeColor="text1"/>
          <w:sz w:val="24"/>
          <w:szCs w:val="24"/>
          <w:lang w:eastAsia="ru-RU"/>
        </w:rPr>
        <w:t>Тариф</w:t>
      </w:r>
      <w:r w:rsidR="00536FAB" w:rsidRPr="00F55DE3">
        <w:rPr>
          <w:rFonts w:ascii="Arial Nova Light" w:eastAsia="Times New Roman" w:hAnsi="Arial Nova Light" w:cs="Arial"/>
          <w:bCs/>
          <w:color w:val="000000" w:themeColor="text1"/>
          <w:sz w:val="24"/>
          <w:szCs w:val="24"/>
          <w:lang w:eastAsia="ru-RU"/>
        </w:rPr>
        <w:t>а</w:t>
      </w:r>
      <w:r w:rsidR="00F8383B" w:rsidRPr="00F55DE3">
        <w:rPr>
          <w:rFonts w:ascii="Arial Nova Light" w:eastAsia="Times New Roman" w:hAnsi="Arial Nova Light" w:cs="Arial"/>
          <w:bCs/>
          <w:color w:val="000000" w:themeColor="text1"/>
          <w:sz w:val="24"/>
          <w:szCs w:val="24"/>
          <w:lang w:eastAsia="ru-RU"/>
        </w:rPr>
        <w:t xml:space="preserve"> </w:t>
      </w:r>
      <w:r w:rsidR="00536FAB" w:rsidRPr="00F55DE3">
        <w:rPr>
          <w:rFonts w:ascii="Arial Nova Light" w:eastAsia="Times New Roman" w:hAnsi="Arial Nova Light" w:cs="Arial"/>
          <w:bCs/>
          <w:color w:val="000000" w:themeColor="text1"/>
          <w:sz w:val="24"/>
          <w:szCs w:val="24"/>
          <w:lang w:eastAsia="ru-RU"/>
        </w:rPr>
        <w:t xml:space="preserve">в течение </w:t>
      </w:r>
      <w:r w:rsidR="009B5AB5" w:rsidRPr="00F55DE3">
        <w:rPr>
          <w:rFonts w:ascii="Arial Nova Light" w:eastAsia="Times New Roman" w:hAnsi="Arial Nova Light" w:cs="Arial"/>
          <w:bCs/>
          <w:color w:val="000000" w:themeColor="text1"/>
          <w:sz w:val="24"/>
          <w:szCs w:val="24"/>
          <w:lang w:eastAsia="ru-RU"/>
        </w:rPr>
        <w:t>двух лет</w:t>
      </w:r>
      <w:r w:rsidR="005576AE" w:rsidRPr="00F55DE3">
        <w:rPr>
          <w:rFonts w:ascii="Arial Nova Light" w:eastAsia="Times New Roman" w:hAnsi="Arial Nova Light" w:cs="Arial"/>
          <w:bCs/>
          <w:color w:val="000000" w:themeColor="text1"/>
          <w:sz w:val="24"/>
          <w:szCs w:val="24"/>
          <w:lang w:eastAsia="ru-RU"/>
        </w:rPr>
        <w:t>.</w:t>
      </w:r>
    </w:p>
    <w:p w14:paraId="153914F9" w14:textId="554AC207" w:rsidR="004B13FA" w:rsidRPr="00C967A4" w:rsidRDefault="002C1FF5" w:rsidP="00C967A4">
      <w:pPr>
        <w:pStyle w:val="a4"/>
        <w:numPr>
          <w:ilvl w:val="1"/>
          <w:numId w:val="32"/>
        </w:numPr>
        <w:shd w:val="clear" w:color="auto" w:fill="FFFFFF"/>
        <w:spacing w:before="160" w:line="276" w:lineRule="auto"/>
        <w:contextualSpacing w:val="0"/>
        <w:jc w:val="both"/>
        <w:rPr>
          <w:rFonts w:ascii="Arial Nova Light" w:eastAsia="Times New Roman" w:hAnsi="Arial Nova Light" w:cs="Arial"/>
          <w:b/>
          <w:bCs/>
          <w:color w:val="000000" w:themeColor="text1"/>
          <w:sz w:val="24"/>
          <w:szCs w:val="24"/>
          <w:lang w:eastAsia="ru-RU"/>
        </w:rPr>
      </w:pPr>
      <w:r w:rsidRPr="002C1FF5">
        <w:rPr>
          <w:rFonts w:ascii="Arial Nova Light" w:eastAsia="Times New Roman" w:hAnsi="Arial Nova Light" w:cs="Arial"/>
          <w:b/>
          <w:bCs/>
          <w:color w:val="000000" w:themeColor="text1"/>
          <w:sz w:val="24"/>
          <w:szCs w:val="24"/>
          <w:lang w:eastAsia="ru-RU"/>
        </w:rPr>
        <w:t>Сайт</w:t>
      </w:r>
      <w:r w:rsidR="00B1767A">
        <w:rPr>
          <w:rFonts w:ascii="Arial Nova Light" w:eastAsia="Times New Roman" w:hAnsi="Arial Nova Light" w:cs="Arial"/>
          <w:b/>
          <w:bCs/>
          <w:color w:val="000000" w:themeColor="text1"/>
          <w:sz w:val="24"/>
          <w:szCs w:val="24"/>
          <w:lang w:eastAsia="ru-RU"/>
        </w:rPr>
        <w:t> </w:t>
      </w:r>
      <w:r w:rsidRPr="002C1FF5">
        <w:rPr>
          <w:rFonts w:ascii="Arial Nova Light" w:eastAsia="Times New Roman" w:hAnsi="Arial Nova Light" w:cs="Arial"/>
          <w:b/>
          <w:bCs/>
          <w:color w:val="000000" w:themeColor="text1"/>
          <w:sz w:val="24"/>
          <w:szCs w:val="24"/>
          <w:lang w:eastAsia="ru-RU"/>
        </w:rPr>
        <w:t xml:space="preserve">– </w:t>
      </w:r>
      <w:r w:rsidRPr="002C1FF5">
        <w:rPr>
          <w:rFonts w:ascii="Arial Nova Light" w:eastAsia="Times New Roman" w:hAnsi="Arial Nova Light" w:cs="Arial"/>
          <w:bCs/>
          <w:color w:val="000000" w:themeColor="text1"/>
          <w:sz w:val="24"/>
          <w:szCs w:val="24"/>
          <w:lang w:eastAsia="ru-RU"/>
        </w:rPr>
        <w:t>сайт</w:t>
      </w:r>
      <w:r>
        <w:rPr>
          <w:rFonts w:ascii="Arial Nova Light" w:eastAsia="Times New Roman" w:hAnsi="Arial Nova Light" w:cs="Arial"/>
          <w:bCs/>
          <w:color w:val="000000" w:themeColor="text1"/>
          <w:sz w:val="24"/>
          <w:szCs w:val="24"/>
          <w:lang w:eastAsia="ru-RU"/>
        </w:rPr>
        <w:t xml:space="preserve"> Компании</w:t>
      </w:r>
      <w:r w:rsidR="007154C9">
        <w:rPr>
          <w:rFonts w:ascii="Arial Nova Light" w:eastAsia="Times New Roman" w:hAnsi="Arial Nova Light" w:cs="Arial"/>
          <w:bCs/>
          <w:color w:val="000000" w:themeColor="text1"/>
          <w:sz w:val="24"/>
          <w:szCs w:val="24"/>
          <w:lang w:eastAsia="ru-RU"/>
        </w:rPr>
        <w:t>,</w:t>
      </w:r>
      <w:r w:rsidRPr="002C1FF5">
        <w:rPr>
          <w:rFonts w:ascii="Arial Nova Light" w:eastAsia="Times New Roman" w:hAnsi="Arial Nova Light" w:cs="Arial"/>
          <w:bCs/>
          <w:color w:val="000000" w:themeColor="text1"/>
          <w:sz w:val="24"/>
          <w:szCs w:val="24"/>
          <w:lang w:eastAsia="ru-RU"/>
        </w:rPr>
        <w:t xml:space="preserve"> </w:t>
      </w:r>
      <w:r w:rsidR="0080441D" w:rsidRPr="00C77FFC">
        <w:rPr>
          <w:rFonts w:ascii="Arial Nova Light" w:eastAsia="Times New Roman" w:hAnsi="Arial Nova Light" w:cs="Arial"/>
          <w:bCs/>
          <w:color w:val="000000" w:themeColor="text1"/>
          <w:sz w:val="24"/>
          <w:szCs w:val="24"/>
          <w:lang w:eastAsia="ru-RU"/>
        </w:rPr>
        <w:t xml:space="preserve">доступный </w:t>
      </w:r>
      <w:r w:rsidRPr="002C1FF5">
        <w:rPr>
          <w:rFonts w:ascii="Arial Nova Light" w:eastAsia="Times New Roman" w:hAnsi="Arial Nova Light" w:cs="Arial"/>
          <w:bCs/>
          <w:color w:val="000000" w:themeColor="text1"/>
          <w:sz w:val="24"/>
          <w:szCs w:val="24"/>
          <w:lang w:eastAsia="ru-RU"/>
        </w:rPr>
        <w:t xml:space="preserve">в сети Интернет: </w:t>
      </w:r>
      <w:hyperlink r:id="rId8" w:history="1">
        <w:r w:rsidR="009B5AB5" w:rsidRPr="009B5AB5">
          <w:rPr>
            <w:rFonts w:ascii="Arial Nova Light" w:eastAsia="Times New Roman" w:hAnsi="Arial Nova Light" w:cs="Arial"/>
            <w:bCs/>
            <w:color w:val="000000" w:themeColor="text1"/>
            <w:sz w:val="24"/>
            <w:szCs w:val="24"/>
            <w:lang w:eastAsia="ru-RU"/>
          </w:rPr>
          <w:t>https://nxb.ltd</w:t>
        </w:r>
      </w:hyperlink>
      <w:r w:rsidRPr="009B5AB5">
        <w:rPr>
          <w:rFonts w:ascii="Arial Nova Light" w:eastAsia="Times New Roman" w:hAnsi="Arial Nova Light" w:cs="Arial"/>
          <w:bCs/>
          <w:color w:val="000000" w:themeColor="text1"/>
          <w:sz w:val="24"/>
          <w:szCs w:val="24"/>
          <w:lang w:eastAsia="ru-RU"/>
        </w:rPr>
        <w:t>.</w:t>
      </w:r>
      <w:r w:rsidR="0080441D" w:rsidRPr="0080441D">
        <w:rPr>
          <w:rFonts w:ascii="Arial Nova Light" w:eastAsia="Times New Roman" w:hAnsi="Arial Nova Light" w:cs="Arial"/>
          <w:bCs/>
          <w:color w:val="000000" w:themeColor="text1"/>
          <w:sz w:val="24"/>
          <w:szCs w:val="24"/>
          <w:lang w:eastAsia="ru-RU"/>
        </w:rPr>
        <w:t xml:space="preserve"> </w:t>
      </w:r>
      <w:r w:rsidR="0080441D">
        <w:rPr>
          <w:rFonts w:ascii="Arial Nova Light" w:eastAsia="Times New Roman" w:hAnsi="Arial Nova Light" w:cs="Arial"/>
          <w:bCs/>
          <w:color w:val="000000" w:themeColor="text1"/>
          <w:sz w:val="24"/>
          <w:szCs w:val="24"/>
          <w:lang w:eastAsia="ru-RU"/>
        </w:rPr>
        <w:t xml:space="preserve">На </w:t>
      </w:r>
      <w:r w:rsidR="0080441D" w:rsidRPr="00C77FFC">
        <w:rPr>
          <w:rFonts w:ascii="Arial Nova Light" w:eastAsia="Times New Roman" w:hAnsi="Arial Nova Light" w:cs="Arial"/>
          <w:bCs/>
          <w:color w:val="000000" w:themeColor="text1"/>
          <w:sz w:val="24"/>
          <w:szCs w:val="24"/>
          <w:lang w:eastAsia="ru-RU"/>
        </w:rPr>
        <w:t>Сайте содержится информация</w:t>
      </w:r>
      <w:r w:rsidR="0080441D">
        <w:rPr>
          <w:rFonts w:ascii="Arial Nova Light" w:eastAsia="Times New Roman" w:hAnsi="Arial Nova Light" w:cs="Arial"/>
          <w:bCs/>
          <w:color w:val="000000" w:themeColor="text1"/>
          <w:sz w:val="24"/>
          <w:szCs w:val="24"/>
          <w:lang w:eastAsia="ru-RU"/>
        </w:rPr>
        <w:t xml:space="preserve"> </w:t>
      </w:r>
      <w:r w:rsidR="0080441D" w:rsidRPr="00C77FFC">
        <w:rPr>
          <w:rFonts w:ascii="Arial Nova Light" w:eastAsia="Times New Roman" w:hAnsi="Arial Nova Light" w:cs="Arial"/>
          <w:bCs/>
          <w:color w:val="000000" w:themeColor="text1"/>
          <w:sz w:val="24"/>
          <w:szCs w:val="24"/>
          <w:lang w:eastAsia="ru-RU"/>
        </w:rPr>
        <w:t>о</w:t>
      </w:r>
      <w:r w:rsidR="0080441D">
        <w:rPr>
          <w:rFonts w:ascii="Arial Nova Light" w:eastAsia="Times New Roman" w:hAnsi="Arial Nova Light" w:cs="Arial"/>
          <w:bCs/>
          <w:color w:val="000000" w:themeColor="text1"/>
          <w:sz w:val="24"/>
          <w:szCs w:val="24"/>
          <w:lang w:eastAsia="ru-RU"/>
        </w:rPr>
        <w:t xml:space="preserve"> </w:t>
      </w:r>
      <w:r w:rsidR="00B1767A">
        <w:rPr>
          <w:rFonts w:ascii="Arial Nova Light" w:eastAsia="Times New Roman" w:hAnsi="Arial Nova Light" w:cs="Arial"/>
          <w:bCs/>
          <w:color w:val="000000" w:themeColor="text1"/>
          <w:sz w:val="24"/>
          <w:szCs w:val="24"/>
          <w:lang w:eastAsia="ru-RU"/>
        </w:rPr>
        <w:t>ПО,</w:t>
      </w:r>
      <w:r w:rsidR="00B1767A" w:rsidRPr="00B1767A">
        <w:rPr>
          <w:rFonts w:ascii="Arial Nova Light" w:eastAsia="Times New Roman" w:hAnsi="Arial Nova Light" w:cs="Arial"/>
          <w:bCs/>
          <w:color w:val="000000" w:themeColor="text1"/>
          <w:sz w:val="24"/>
          <w:szCs w:val="24"/>
          <w:lang w:eastAsia="ru-RU"/>
        </w:rPr>
        <w:t xml:space="preserve"> </w:t>
      </w:r>
      <w:r w:rsidR="00B1767A" w:rsidRPr="00C77FFC">
        <w:rPr>
          <w:rFonts w:ascii="Arial Nova Light" w:eastAsia="Times New Roman" w:hAnsi="Arial Nova Light" w:cs="Arial"/>
          <w:bCs/>
          <w:color w:val="000000" w:themeColor="text1"/>
          <w:sz w:val="24"/>
          <w:szCs w:val="24"/>
          <w:lang w:eastAsia="ru-RU"/>
        </w:rPr>
        <w:t>актуальная на дату размещения</w:t>
      </w:r>
      <w:r w:rsidR="0080441D">
        <w:rPr>
          <w:rFonts w:ascii="Arial Nova Light" w:eastAsia="Times New Roman" w:hAnsi="Arial Nova Light" w:cs="Arial"/>
          <w:bCs/>
          <w:color w:val="000000" w:themeColor="text1"/>
          <w:sz w:val="24"/>
          <w:szCs w:val="24"/>
          <w:lang w:eastAsia="ru-RU"/>
        </w:rPr>
        <w:t>.</w:t>
      </w:r>
      <w:bookmarkStart w:id="4" w:name="_Toc532199974"/>
      <w:bookmarkEnd w:id="3"/>
    </w:p>
    <w:p w14:paraId="49CD2883" w14:textId="11EDDFF8" w:rsidR="00BE76D0" w:rsidRPr="00BE76D0" w:rsidRDefault="0000135E" w:rsidP="009E23FA">
      <w:pPr>
        <w:pStyle w:val="a4"/>
        <w:numPr>
          <w:ilvl w:val="0"/>
          <w:numId w:val="32"/>
        </w:numPr>
        <w:shd w:val="clear" w:color="auto" w:fill="FFFFFF"/>
        <w:spacing w:before="160" w:line="276" w:lineRule="auto"/>
        <w:contextualSpacing w:val="0"/>
        <w:outlineLvl w:val="2"/>
        <w:rPr>
          <w:rFonts w:ascii="Arial Nova Light" w:eastAsia="Times New Roman" w:hAnsi="Arial Nova Light" w:cs="Arial"/>
          <w:b/>
          <w:color w:val="000000" w:themeColor="text1"/>
          <w:sz w:val="28"/>
          <w:szCs w:val="24"/>
          <w:lang w:eastAsia="ru-RU"/>
        </w:rPr>
      </w:pPr>
      <w:r w:rsidRPr="00BE76D0">
        <w:rPr>
          <w:rFonts w:ascii="Arial Nova Light" w:eastAsia="Times New Roman" w:hAnsi="Arial Nova Light" w:cs="Arial"/>
          <w:b/>
          <w:color w:val="000000" w:themeColor="text1"/>
          <w:sz w:val="28"/>
          <w:szCs w:val="24"/>
          <w:lang w:eastAsia="ru-RU"/>
        </w:rPr>
        <w:t>Общие положения</w:t>
      </w:r>
      <w:bookmarkStart w:id="5" w:name="_Ref534985463"/>
      <w:bookmarkEnd w:id="4"/>
    </w:p>
    <w:p w14:paraId="77BF7980" w14:textId="77777777" w:rsidR="00F8383B" w:rsidRDefault="002E6A8A" w:rsidP="00417974">
      <w:pPr>
        <w:pStyle w:val="a4"/>
        <w:numPr>
          <w:ilvl w:val="1"/>
          <w:numId w:val="32"/>
        </w:numPr>
        <w:spacing w:before="160" w:line="276" w:lineRule="auto"/>
        <w:contextualSpacing w:val="0"/>
        <w:jc w:val="both"/>
        <w:rPr>
          <w:rFonts w:ascii="Arial Nova Light" w:eastAsia="Times New Roman" w:hAnsi="Arial Nova Light" w:cs="Arial"/>
          <w:bCs/>
          <w:sz w:val="24"/>
          <w:szCs w:val="24"/>
          <w:lang w:eastAsia="ru-RU"/>
        </w:rPr>
      </w:pPr>
      <w:r w:rsidRPr="00C0104A">
        <w:rPr>
          <w:rFonts w:ascii="Arial Nova Light" w:eastAsia="Times New Roman" w:hAnsi="Arial Nova Light" w:cs="Arial"/>
          <w:bCs/>
          <w:sz w:val="24"/>
          <w:szCs w:val="24"/>
          <w:lang w:eastAsia="ru-RU"/>
        </w:rPr>
        <w:t>Правила</w:t>
      </w:r>
      <w:r w:rsidR="00201BBF" w:rsidRPr="00C0104A">
        <w:rPr>
          <w:rFonts w:ascii="Arial Nova Light" w:eastAsia="Times New Roman" w:hAnsi="Arial Nova Light" w:cs="Arial"/>
          <w:bCs/>
          <w:sz w:val="24"/>
          <w:szCs w:val="24"/>
          <w:lang w:eastAsia="ru-RU"/>
        </w:rPr>
        <w:t xml:space="preserve"> </w:t>
      </w:r>
      <w:r w:rsidR="00D15DB6" w:rsidRPr="00C0104A">
        <w:rPr>
          <w:rFonts w:ascii="Arial Nova Light" w:eastAsia="Times New Roman" w:hAnsi="Arial Nova Light" w:cs="Arial"/>
          <w:bCs/>
          <w:sz w:val="24"/>
          <w:szCs w:val="24"/>
          <w:lang w:eastAsia="ru-RU"/>
        </w:rPr>
        <w:t xml:space="preserve">использования </w:t>
      </w:r>
      <w:r w:rsidR="00B01056">
        <w:rPr>
          <w:rFonts w:ascii="Arial Nova Light" w:eastAsia="Times New Roman" w:hAnsi="Arial Nova Light" w:cs="Arial"/>
          <w:bCs/>
          <w:sz w:val="24"/>
          <w:szCs w:val="24"/>
          <w:lang w:eastAsia="ru-RU"/>
        </w:rPr>
        <w:t>Программного обеспечения</w:t>
      </w:r>
      <w:r w:rsidR="00D15DB6" w:rsidRPr="00C0104A">
        <w:rPr>
          <w:rFonts w:ascii="Arial Nova Light" w:eastAsia="Times New Roman" w:hAnsi="Arial Nova Light" w:cs="Arial"/>
          <w:bCs/>
          <w:sz w:val="24"/>
          <w:szCs w:val="24"/>
          <w:lang w:eastAsia="ru-RU"/>
        </w:rPr>
        <w:t xml:space="preserve"> </w:t>
      </w:r>
      <w:r w:rsidR="00201BBF" w:rsidRPr="00C0104A">
        <w:rPr>
          <w:rFonts w:ascii="Arial Nova Light" w:eastAsia="Times New Roman" w:hAnsi="Arial Nova Light" w:cs="Arial"/>
          <w:bCs/>
          <w:sz w:val="24"/>
          <w:szCs w:val="24"/>
          <w:lang w:eastAsia="ru-RU"/>
        </w:rPr>
        <w:t>явля</w:t>
      </w:r>
      <w:r w:rsidRPr="00C0104A">
        <w:rPr>
          <w:rFonts w:ascii="Arial Nova Light" w:eastAsia="Times New Roman" w:hAnsi="Arial Nova Light" w:cs="Arial"/>
          <w:bCs/>
          <w:sz w:val="24"/>
          <w:szCs w:val="24"/>
          <w:lang w:eastAsia="ru-RU"/>
        </w:rPr>
        <w:t>ю</w:t>
      </w:r>
      <w:r w:rsidR="00201BBF" w:rsidRPr="00C0104A">
        <w:rPr>
          <w:rFonts w:ascii="Arial Nova Light" w:eastAsia="Times New Roman" w:hAnsi="Arial Nova Light" w:cs="Arial"/>
          <w:bCs/>
          <w:sz w:val="24"/>
          <w:szCs w:val="24"/>
          <w:lang w:eastAsia="ru-RU"/>
        </w:rPr>
        <w:t xml:space="preserve">тся публичной офертой в </w:t>
      </w:r>
      <w:r w:rsidR="005F5068" w:rsidRPr="00C0104A">
        <w:rPr>
          <w:rFonts w:ascii="Arial Nova Light" w:eastAsia="Times New Roman" w:hAnsi="Arial Nova Light" w:cs="Arial"/>
          <w:bCs/>
          <w:sz w:val="24"/>
          <w:szCs w:val="24"/>
          <w:lang w:eastAsia="ru-RU"/>
        </w:rPr>
        <w:t>соответствии со статьей</w:t>
      </w:r>
      <w:r w:rsidR="00201BBF" w:rsidRPr="00C0104A">
        <w:rPr>
          <w:rFonts w:ascii="Arial Nova Light" w:eastAsia="Times New Roman" w:hAnsi="Arial Nova Light" w:cs="Arial"/>
          <w:bCs/>
          <w:sz w:val="24"/>
          <w:szCs w:val="24"/>
          <w:lang w:eastAsia="ru-RU"/>
        </w:rPr>
        <w:t xml:space="preserve"> 43</w:t>
      </w:r>
      <w:r w:rsidR="00FA0D95" w:rsidRPr="00C0104A">
        <w:rPr>
          <w:rFonts w:ascii="Arial Nova Light" w:eastAsia="Times New Roman" w:hAnsi="Arial Nova Light" w:cs="Arial"/>
          <w:bCs/>
          <w:sz w:val="24"/>
          <w:szCs w:val="24"/>
          <w:lang w:eastAsia="ru-RU"/>
        </w:rPr>
        <w:t>7</w:t>
      </w:r>
      <w:r w:rsidR="00201BBF" w:rsidRPr="00C0104A">
        <w:rPr>
          <w:rFonts w:ascii="Arial Nova Light" w:eastAsia="Times New Roman" w:hAnsi="Arial Nova Light" w:cs="Arial"/>
          <w:bCs/>
          <w:sz w:val="24"/>
          <w:szCs w:val="24"/>
          <w:lang w:eastAsia="ru-RU"/>
        </w:rPr>
        <w:t xml:space="preserve"> Гражданского кодекса Российской Федерации </w:t>
      </w:r>
      <w:r w:rsidR="00FA0D95" w:rsidRPr="00C0104A">
        <w:rPr>
          <w:rFonts w:ascii="Arial Nova Light" w:eastAsia="Times New Roman" w:hAnsi="Arial Nova Light" w:cs="Arial"/>
          <w:bCs/>
          <w:sz w:val="24"/>
          <w:szCs w:val="24"/>
          <w:lang w:eastAsia="ru-RU"/>
        </w:rPr>
        <w:t>(далее – «</w:t>
      </w:r>
      <w:r w:rsidR="00057356">
        <w:rPr>
          <w:rFonts w:ascii="Arial Nova Light" w:eastAsia="Times New Roman" w:hAnsi="Arial Nova Light" w:cs="Arial"/>
          <w:b/>
          <w:bCs/>
          <w:sz w:val="24"/>
          <w:szCs w:val="24"/>
          <w:lang w:eastAsia="ru-RU"/>
        </w:rPr>
        <w:t>О</w:t>
      </w:r>
      <w:r w:rsidR="00FA0D95" w:rsidRPr="00057356">
        <w:rPr>
          <w:rFonts w:ascii="Arial Nova Light" w:eastAsia="Times New Roman" w:hAnsi="Arial Nova Light" w:cs="Arial"/>
          <w:b/>
          <w:bCs/>
          <w:sz w:val="24"/>
          <w:szCs w:val="24"/>
          <w:lang w:eastAsia="ru-RU"/>
        </w:rPr>
        <w:t>ферта</w:t>
      </w:r>
      <w:r w:rsidR="00FA0D95" w:rsidRPr="00C0104A">
        <w:rPr>
          <w:rFonts w:ascii="Arial Nova Light" w:eastAsia="Times New Roman" w:hAnsi="Arial Nova Light" w:cs="Arial"/>
          <w:bCs/>
          <w:sz w:val="24"/>
          <w:szCs w:val="24"/>
          <w:lang w:eastAsia="ru-RU"/>
        </w:rPr>
        <w:t xml:space="preserve">») </w:t>
      </w:r>
      <w:r w:rsidR="00201BBF" w:rsidRPr="00C0104A">
        <w:rPr>
          <w:rFonts w:ascii="Arial Nova Light" w:eastAsia="Times New Roman" w:hAnsi="Arial Nova Light" w:cs="Arial"/>
          <w:bCs/>
          <w:sz w:val="24"/>
          <w:szCs w:val="24"/>
          <w:lang w:eastAsia="ru-RU"/>
        </w:rPr>
        <w:t>и определя</w:t>
      </w:r>
      <w:r w:rsidRPr="00C0104A">
        <w:rPr>
          <w:rFonts w:ascii="Arial Nova Light" w:eastAsia="Times New Roman" w:hAnsi="Arial Nova Light" w:cs="Arial"/>
          <w:bCs/>
          <w:sz w:val="24"/>
          <w:szCs w:val="24"/>
          <w:lang w:eastAsia="ru-RU"/>
        </w:rPr>
        <w:t>ю</w:t>
      </w:r>
      <w:r w:rsidR="00201BBF" w:rsidRPr="00C0104A">
        <w:rPr>
          <w:rFonts w:ascii="Arial Nova Light" w:eastAsia="Times New Roman" w:hAnsi="Arial Nova Light" w:cs="Arial"/>
          <w:bCs/>
          <w:sz w:val="24"/>
          <w:szCs w:val="24"/>
          <w:lang w:eastAsia="ru-RU"/>
        </w:rPr>
        <w:t xml:space="preserve">т условия, </w:t>
      </w:r>
      <w:r w:rsidR="00323542" w:rsidRPr="00C0104A">
        <w:rPr>
          <w:rFonts w:ascii="Arial Nova Light" w:eastAsia="Times New Roman" w:hAnsi="Arial Nova Light" w:cs="Arial"/>
          <w:bCs/>
          <w:sz w:val="24"/>
          <w:szCs w:val="24"/>
          <w:lang w:eastAsia="ru-RU"/>
        </w:rPr>
        <w:t xml:space="preserve">на которых </w:t>
      </w:r>
      <w:r w:rsidR="002C2B01" w:rsidRPr="00C0104A">
        <w:rPr>
          <w:rFonts w:ascii="Arial Nova Light" w:eastAsia="Times New Roman" w:hAnsi="Arial Nova Light" w:cs="Arial"/>
          <w:bCs/>
          <w:sz w:val="24"/>
          <w:szCs w:val="24"/>
          <w:lang w:eastAsia="ru-RU"/>
        </w:rPr>
        <w:t>Компания</w:t>
      </w:r>
      <w:r w:rsidR="00323542" w:rsidRPr="00C0104A">
        <w:rPr>
          <w:rFonts w:ascii="Arial Nova Light" w:eastAsia="Times New Roman" w:hAnsi="Arial Nova Light" w:cs="Arial"/>
          <w:bCs/>
          <w:sz w:val="24"/>
          <w:szCs w:val="24"/>
          <w:lang w:eastAsia="ru-RU"/>
        </w:rPr>
        <w:t xml:space="preserve"> предоставляет Пользователю </w:t>
      </w:r>
      <w:r w:rsidR="004C16FD" w:rsidRPr="00C0104A">
        <w:rPr>
          <w:rFonts w:ascii="Arial Nova Light" w:eastAsia="Times New Roman" w:hAnsi="Arial Nova Light" w:cs="Arial"/>
          <w:bCs/>
          <w:sz w:val="24"/>
          <w:szCs w:val="24"/>
          <w:lang w:eastAsia="ru-RU"/>
        </w:rPr>
        <w:t xml:space="preserve">право использования </w:t>
      </w:r>
      <w:r w:rsidR="00B01056">
        <w:rPr>
          <w:rFonts w:ascii="Arial Nova Light" w:eastAsia="Times New Roman" w:hAnsi="Arial Nova Light" w:cs="Arial"/>
          <w:bCs/>
          <w:sz w:val="24"/>
          <w:szCs w:val="24"/>
          <w:lang w:eastAsia="ru-RU"/>
        </w:rPr>
        <w:t>Программного обеспечения</w:t>
      </w:r>
      <w:r w:rsidR="00201BBF" w:rsidRPr="00C0104A">
        <w:rPr>
          <w:rFonts w:ascii="Arial Nova Light" w:eastAsia="Times New Roman" w:hAnsi="Arial Nova Light" w:cs="Arial"/>
          <w:bCs/>
          <w:sz w:val="24"/>
          <w:szCs w:val="24"/>
          <w:lang w:eastAsia="ru-RU"/>
        </w:rPr>
        <w:t>.</w:t>
      </w:r>
      <w:r w:rsidR="00FA0D95" w:rsidRPr="00C0104A">
        <w:rPr>
          <w:rFonts w:ascii="Arial Nova Light" w:eastAsia="Times New Roman" w:hAnsi="Arial Nova Light" w:cs="Arial"/>
          <w:bCs/>
          <w:sz w:val="24"/>
          <w:szCs w:val="24"/>
          <w:lang w:eastAsia="ru-RU"/>
        </w:rPr>
        <w:t xml:space="preserve"> </w:t>
      </w:r>
    </w:p>
    <w:p w14:paraId="4948E31E" w14:textId="596DAB63" w:rsidR="00BE76D0" w:rsidRPr="00C0104A" w:rsidRDefault="00AB6A58" w:rsidP="00417974">
      <w:pPr>
        <w:pStyle w:val="a4"/>
        <w:numPr>
          <w:ilvl w:val="1"/>
          <w:numId w:val="32"/>
        </w:numPr>
        <w:spacing w:before="160" w:line="276" w:lineRule="auto"/>
        <w:contextualSpacing w:val="0"/>
        <w:jc w:val="both"/>
        <w:rPr>
          <w:rFonts w:ascii="Arial Nova Light" w:eastAsia="Times New Roman" w:hAnsi="Arial Nova Light" w:cs="Arial"/>
          <w:bCs/>
          <w:sz w:val="24"/>
          <w:szCs w:val="24"/>
          <w:lang w:eastAsia="ru-RU"/>
        </w:rPr>
      </w:pPr>
      <w:r w:rsidRPr="00C0104A">
        <w:rPr>
          <w:rFonts w:ascii="Arial Nova Light" w:eastAsia="Times New Roman" w:hAnsi="Arial Nova Light" w:cs="Arial"/>
          <w:bCs/>
          <w:sz w:val="24"/>
          <w:szCs w:val="24"/>
          <w:lang w:eastAsia="ru-RU"/>
        </w:rPr>
        <w:t>О</w:t>
      </w:r>
      <w:r w:rsidR="00FA0D95" w:rsidRPr="00C0104A">
        <w:rPr>
          <w:rFonts w:ascii="Arial Nova Light" w:eastAsia="Times New Roman" w:hAnsi="Arial Nova Light" w:cs="Arial"/>
          <w:bCs/>
          <w:sz w:val="24"/>
          <w:szCs w:val="24"/>
          <w:lang w:eastAsia="ru-RU"/>
        </w:rPr>
        <w:t xml:space="preserve">ферта адресована </w:t>
      </w:r>
      <w:r w:rsidR="0005270B" w:rsidRPr="00C0104A">
        <w:rPr>
          <w:rFonts w:ascii="Arial Nova Light" w:eastAsia="Times New Roman" w:hAnsi="Arial Nova Light" w:cs="Arial"/>
          <w:bCs/>
          <w:sz w:val="24"/>
          <w:szCs w:val="24"/>
          <w:lang w:eastAsia="ru-RU"/>
        </w:rPr>
        <w:t>Пользователям</w:t>
      </w:r>
      <w:r w:rsidR="00FA0D95" w:rsidRPr="00C0104A">
        <w:rPr>
          <w:rFonts w:ascii="Arial Nova Light" w:eastAsia="Times New Roman" w:hAnsi="Arial Nova Light" w:cs="Arial"/>
          <w:bCs/>
          <w:sz w:val="24"/>
          <w:szCs w:val="24"/>
          <w:lang w:eastAsia="ru-RU"/>
        </w:rPr>
        <w:t xml:space="preserve"> и является официальным </w:t>
      </w:r>
      <w:r w:rsidR="00FA0D95" w:rsidRPr="006D591B">
        <w:rPr>
          <w:rFonts w:ascii="Arial Nova Light" w:eastAsia="Times New Roman" w:hAnsi="Arial Nova Light" w:cs="Arial"/>
          <w:bCs/>
          <w:sz w:val="24"/>
          <w:szCs w:val="24"/>
          <w:lang w:eastAsia="ru-RU"/>
        </w:rPr>
        <w:t xml:space="preserve">публичным предложением </w:t>
      </w:r>
      <w:r w:rsidR="002C2B01" w:rsidRPr="006D591B">
        <w:rPr>
          <w:rFonts w:ascii="Arial Nova Light" w:eastAsia="Times New Roman" w:hAnsi="Arial Nova Light" w:cs="Arial"/>
          <w:bCs/>
          <w:sz w:val="24"/>
          <w:szCs w:val="24"/>
          <w:lang w:eastAsia="ru-RU"/>
        </w:rPr>
        <w:t xml:space="preserve">Компании </w:t>
      </w:r>
      <w:r w:rsidR="00FA0D95" w:rsidRPr="006D591B">
        <w:rPr>
          <w:rFonts w:ascii="Arial Nova Light" w:eastAsia="Times New Roman" w:hAnsi="Arial Nova Light" w:cs="Arial"/>
          <w:bCs/>
          <w:sz w:val="24"/>
          <w:szCs w:val="24"/>
          <w:lang w:eastAsia="ru-RU"/>
        </w:rPr>
        <w:t xml:space="preserve">заключить договор о предоставлении Пользователю </w:t>
      </w:r>
      <w:r w:rsidR="00FB6236" w:rsidRPr="006D591B">
        <w:rPr>
          <w:rFonts w:ascii="Arial Nova Light" w:eastAsia="Times New Roman" w:hAnsi="Arial Nova Light" w:cs="Arial"/>
          <w:bCs/>
          <w:sz w:val="24"/>
          <w:szCs w:val="24"/>
          <w:lang w:eastAsia="ru-RU"/>
        </w:rPr>
        <w:t>прав</w:t>
      </w:r>
      <w:r w:rsidR="00E24780" w:rsidRPr="006D591B">
        <w:rPr>
          <w:rFonts w:ascii="Arial Nova Light" w:eastAsia="Times New Roman" w:hAnsi="Arial Nova Light" w:cs="Arial"/>
          <w:bCs/>
          <w:sz w:val="24"/>
          <w:szCs w:val="24"/>
          <w:lang w:eastAsia="ru-RU"/>
        </w:rPr>
        <w:t>а</w:t>
      </w:r>
      <w:r w:rsidR="00FB6236" w:rsidRPr="006D591B">
        <w:rPr>
          <w:rFonts w:ascii="Arial Nova Light" w:eastAsia="Times New Roman" w:hAnsi="Arial Nova Light" w:cs="Arial"/>
          <w:bCs/>
          <w:sz w:val="24"/>
          <w:szCs w:val="24"/>
          <w:lang w:eastAsia="ru-RU"/>
        </w:rPr>
        <w:t xml:space="preserve"> использования </w:t>
      </w:r>
      <w:r w:rsidR="00B01056">
        <w:rPr>
          <w:rFonts w:ascii="Arial Nova Light" w:eastAsia="Times New Roman" w:hAnsi="Arial Nova Light" w:cs="Arial"/>
          <w:bCs/>
          <w:sz w:val="24"/>
          <w:szCs w:val="24"/>
          <w:lang w:eastAsia="ru-RU"/>
        </w:rPr>
        <w:t>Программного обеспечения</w:t>
      </w:r>
      <w:r w:rsidR="00FB6236" w:rsidRPr="006D591B">
        <w:rPr>
          <w:rFonts w:ascii="Arial Nova Light" w:eastAsia="Times New Roman" w:hAnsi="Arial Nova Light" w:cs="Arial"/>
          <w:bCs/>
          <w:sz w:val="24"/>
          <w:szCs w:val="24"/>
          <w:lang w:eastAsia="ru-RU"/>
        </w:rPr>
        <w:t xml:space="preserve"> в соответствии с </w:t>
      </w:r>
      <w:r w:rsidR="002F7884">
        <w:rPr>
          <w:rFonts w:ascii="Arial Nova Light" w:eastAsia="Times New Roman" w:hAnsi="Arial Nova Light" w:cs="Arial"/>
          <w:bCs/>
          <w:sz w:val="24"/>
          <w:szCs w:val="24"/>
          <w:lang w:eastAsia="ru-RU"/>
        </w:rPr>
        <w:t>его</w:t>
      </w:r>
      <w:r w:rsidR="00FB6236" w:rsidRPr="006D591B">
        <w:rPr>
          <w:rFonts w:ascii="Arial Nova Light" w:eastAsia="Times New Roman" w:hAnsi="Arial Nova Light" w:cs="Arial"/>
          <w:bCs/>
          <w:sz w:val="24"/>
          <w:szCs w:val="24"/>
          <w:lang w:eastAsia="ru-RU"/>
        </w:rPr>
        <w:t xml:space="preserve"> назначением, в том числе</w:t>
      </w:r>
      <w:r w:rsidR="00FB6236" w:rsidRPr="00C0104A">
        <w:rPr>
          <w:rFonts w:ascii="Arial Nova Light" w:eastAsia="Times New Roman" w:hAnsi="Arial Nova Light" w:cs="Arial"/>
          <w:bCs/>
          <w:sz w:val="24"/>
          <w:szCs w:val="24"/>
          <w:lang w:eastAsia="ru-RU"/>
        </w:rPr>
        <w:t xml:space="preserve"> посредством удаленного доступа к ним через сеть Интернет</w:t>
      </w:r>
      <w:r w:rsidR="00C0104A">
        <w:rPr>
          <w:rFonts w:ascii="Arial Nova Light" w:eastAsia="Times New Roman" w:hAnsi="Arial Nova Light" w:cs="Arial"/>
          <w:bCs/>
          <w:sz w:val="24"/>
          <w:szCs w:val="24"/>
          <w:lang w:eastAsia="ru-RU"/>
        </w:rPr>
        <w:t xml:space="preserve">. </w:t>
      </w:r>
    </w:p>
    <w:p w14:paraId="49EF51E3" w14:textId="12E476DD" w:rsidR="00BE76D0" w:rsidRPr="008774E5" w:rsidRDefault="002E6A8A" w:rsidP="009E23FA">
      <w:pPr>
        <w:pStyle w:val="a4"/>
        <w:numPr>
          <w:ilvl w:val="1"/>
          <w:numId w:val="32"/>
        </w:numPr>
        <w:spacing w:before="160" w:line="276" w:lineRule="auto"/>
        <w:contextualSpacing w:val="0"/>
        <w:jc w:val="both"/>
        <w:rPr>
          <w:rFonts w:ascii="Arial Nova Light" w:eastAsia="Times New Roman" w:hAnsi="Arial Nova Light" w:cs="Arial"/>
          <w:bCs/>
          <w:sz w:val="24"/>
          <w:szCs w:val="24"/>
          <w:lang w:eastAsia="ru-RU"/>
        </w:rPr>
      </w:pPr>
      <w:r>
        <w:rPr>
          <w:rFonts w:ascii="Arial Nova Light" w:eastAsia="Times New Roman" w:hAnsi="Arial Nova Light" w:cs="Arial"/>
          <w:bCs/>
          <w:sz w:val="24"/>
          <w:szCs w:val="24"/>
          <w:lang w:eastAsia="ru-RU"/>
        </w:rPr>
        <w:t>Правила</w:t>
      </w:r>
      <w:r w:rsidR="00FA0D95" w:rsidRPr="009E23FA">
        <w:rPr>
          <w:rFonts w:ascii="Arial Nova Light" w:eastAsia="Times New Roman" w:hAnsi="Arial Nova Light" w:cs="Arial"/>
          <w:bCs/>
          <w:sz w:val="24"/>
          <w:szCs w:val="24"/>
          <w:lang w:eastAsia="ru-RU"/>
        </w:rPr>
        <w:t xml:space="preserve"> </w:t>
      </w:r>
      <w:r w:rsidR="00D15DB6" w:rsidRPr="00D15DB6">
        <w:rPr>
          <w:rFonts w:ascii="Arial Nova Light" w:eastAsia="Times New Roman" w:hAnsi="Arial Nova Light" w:cs="Arial"/>
          <w:bCs/>
          <w:sz w:val="24"/>
          <w:szCs w:val="24"/>
          <w:lang w:eastAsia="ru-RU"/>
        </w:rPr>
        <w:t xml:space="preserve">использования </w:t>
      </w:r>
      <w:r w:rsidR="00B01056">
        <w:rPr>
          <w:rFonts w:ascii="Arial Nova Light" w:eastAsia="Times New Roman" w:hAnsi="Arial Nova Light" w:cs="Arial"/>
          <w:bCs/>
          <w:sz w:val="24"/>
          <w:szCs w:val="24"/>
          <w:lang w:eastAsia="ru-RU"/>
        </w:rPr>
        <w:t>Программного обеспечения</w:t>
      </w:r>
      <w:r w:rsidR="00D15DB6" w:rsidRPr="00D15DB6">
        <w:rPr>
          <w:rFonts w:ascii="Arial Nova Light" w:eastAsia="Times New Roman" w:hAnsi="Arial Nova Light" w:cs="Arial"/>
          <w:bCs/>
          <w:sz w:val="24"/>
          <w:szCs w:val="24"/>
          <w:lang w:eastAsia="ru-RU"/>
        </w:rPr>
        <w:t xml:space="preserve"> </w:t>
      </w:r>
      <w:r>
        <w:rPr>
          <w:rFonts w:ascii="Arial Nova Light" w:eastAsia="Times New Roman" w:hAnsi="Arial Nova Light" w:cs="Arial"/>
          <w:bCs/>
          <w:sz w:val="24"/>
          <w:szCs w:val="24"/>
          <w:lang w:eastAsia="ru-RU"/>
        </w:rPr>
        <w:t>регулируют правоотношения Пользователя и Компании</w:t>
      </w:r>
      <w:r w:rsidR="00FA0D95" w:rsidRPr="009E23FA">
        <w:rPr>
          <w:rFonts w:ascii="Arial Nova Light" w:eastAsia="Times New Roman" w:hAnsi="Arial Nova Light" w:cs="Arial"/>
          <w:bCs/>
          <w:sz w:val="24"/>
          <w:szCs w:val="24"/>
          <w:lang w:eastAsia="ru-RU"/>
        </w:rPr>
        <w:t xml:space="preserve"> </w:t>
      </w:r>
      <w:r>
        <w:rPr>
          <w:rFonts w:ascii="Arial Nova Light" w:eastAsia="Times New Roman" w:hAnsi="Arial Nova Light" w:cs="Arial"/>
          <w:bCs/>
          <w:sz w:val="24"/>
          <w:szCs w:val="24"/>
          <w:lang w:eastAsia="ru-RU"/>
        </w:rPr>
        <w:t xml:space="preserve">с </w:t>
      </w:r>
      <w:r w:rsidR="00FA0D95" w:rsidRPr="009E23FA">
        <w:rPr>
          <w:rFonts w:ascii="Arial Nova Light" w:eastAsia="Times New Roman" w:hAnsi="Arial Nova Light" w:cs="Arial"/>
          <w:bCs/>
          <w:sz w:val="24"/>
          <w:szCs w:val="24"/>
          <w:lang w:eastAsia="ru-RU"/>
        </w:rPr>
        <w:t xml:space="preserve">момента </w:t>
      </w:r>
      <w:r w:rsidR="00401B03">
        <w:rPr>
          <w:rFonts w:ascii="Arial Nova Light" w:eastAsia="Times New Roman" w:hAnsi="Arial Nova Light" w:cs="Arial"/>
          <w:bCs/>
          <w:sz w:val="24"/>
          <w:szCs w:val="24"/>
          <w:lang w:eastAsia="ru-RU"/>
        </w:rPr>
        <w:t xml:space="preserve">создания Учетной записи, </w:t>
      </w:r>
      <w:r w:rsidR="00536FAB">
        <w:rPr>
          <w:rFonts w:ascii="Arial Nova Light" w:eastAsia="Times New Roman" w:hAnsi="Arial Nova Light" w:cs="Arial"/>
          <w:bCs/>
          <w:sz w:val="24"/>
          <w:szCs w:val="24"/>
          <w:lang w:eastAsia="ru-RU"/>
        </w:rPr>
        <w:t>регистрации Пользователя</w:t>
      </w:r>
      <w:bookmarkEnd w:id="5"/>
      <w:r w:rsidR="00F8383B">
        <w:rPr>
          <w:rFonts w:ascii="Arial Nova Light" w:eastAsia="Times New Roman" w:hAnsi="Arial Nova Light" w:cs="Arial"/>
          <w:bCs/>
          <w:sz w:val="24"/>
          <w:szCs w:val="24"/>
          <w:lang w:eastAsia="ru-RU"/>
        </w:rPr>
        <w:t>.</w:t>
      </w:r>
    </w:p>
    <w:p w14:paraId="3F248807" w14:textId="67AF4C7F" w:rsidR="00323542" w:rsidRPr="009E23FA" w:rsidRDefault="0057440A" w:rsidP="009E23FA">
      <w:pPr>
        <w:pStyle w:val="a4"/>
        <w:numPr>
          <w:ilvl w:val="1"/>
          <w:numId w:val="32"/>
        </w:numPr>
        <w:spacing w:before="160" w:line="276" w:lineRule="auto"/>
        <w:contextualSpacing w:val="0"/>
        <w:jc w:val="both"/>
        <w:rPr>
          <w:rFonts w:ascii="Arial Nova Light" w:eastAsia="Times New Roman" w:hAnsi="Arial Nova Light" w:cs="Arial"/>
          <w:bCs/>
          <w:sz w:val="24"/>
          <w:szCs w:val="24"/>
          <w:lang w:eastAsia="ru-RU"/>
        </w:rPr>
      </w:pPr>
      <w:bookmarkStart w:id="6" w:name="_Ref532986150"/>
      <w:r w:rsidRPr="009E23FA">
        <w:rPr>
          <w:rFonts w:ascii="Arial Nova Light" w:eastAsia="Times New Roman" w:hAnsi="Arial Nova Light" w:cs="Arial"/>
          <w:bCs/>
          <w:sz w:val="24"/>
          <w:szCs w:val="24"/>
          <w:lang w:eastAsia="ru-RU"/>
        </w:rPr>
        <w:t>Регистрация Пользовател</w:t>
      </w:r>
      <w:r w:rsidR="009A743B" w:rsidRPr="009E23FA">
        <w:rPr>
          <w:rFonts w:ascii="Arial Nova Light" w:eastAsia="Times New Roman" w:hAnsi="Arial Nova Light" w:cs="Arial"/>
          <w:bCs/>
          <w:sz w:val="24"/>
          <w:szCs w:val="24"/>
          <w:lang w:eastAsia="ru-RU"/>
        </w:rPr>
        <w:t>я</w:t>
      </w:r>
      <w:r w:rsidR="00D9266B" w:rsidRPr="009E23FA">
        <w:rPr>
          <w:rFonts w:ascii="Arial Nova Light" w:eastAsia="Times New Roman" w:hAnsi="Arial Nova Light" w:cs="Arial"/>
          <w:bCs/>
          <w:sz w:val="24"/>
          <w:szCs w:val="24"/>
          <w:lang w:eastAsia="ru-RU"/>
        </w:rPr>
        <w:t xml:space="preserve"> и </w:t>
      </w:r>
      <w:bookmarkStart w:id="7" w:name="_Hlk96709178"/>
      <w:r w:rsidR="009A743B" w:rsidRPr="009E23FA">
        <w:rPr>
          <w:rFonts w:ascii="Arial Nova Light" w:eastAsia="Times New Roman" w:hAnsi="Arial Nova Light" w:cs="Arial"/>
          <w:bCs/>
          <w:sz w:val="24"/>
          <w:szCs w:val="24"/>
          <w:lang w:eastAsia="ru-RU"/>
        </w:rPr>
        <w:t xml:space="preserve">принятие </w:t>
      </w:r>
      <w:r w:rsidR="002E6A8A">
        <w:rPr>
          <w:rFonts w:ascii="Arial Nova Light" w:eastAsia="Times New Roman" w:hAnsi="Arial Nova Light" w:cs="Arial"/>
          <w:bCs/>
          <w:sz w:val="24"/>
          <w:szCs w:val="24"/>
          <w:lang w:eastAsia="ru-RU"/>
        </w:rPr>
        <w:t>Правил</w:t>
      </w:r>
      <w:r w:rsidR="009A743B" w:rsidRPr="009E23FA">
        <w:rPr>
          <w:rFonts w:ascii="Arial Nova Light" w:eastAsia="Times New Roman" w:hAnsi="Arial Nova Light" w:cs="Arial"/>
          <w:bCs/>
          <w:sz w:val="24"/>
          <w:szCs w:val="24"/>
          <w:lang w:eastAsia="ru-RU"/>
        </w:rPr>
        <w:t xml:space="preserve"> путем </w:t>
      </w:r>
      <w:r w:rsidR="00D9266B" w:rsidRPr="009E23FA">
        <w:rPr>
          <w:rFonts w:ascii="Arial Nova Light" w:eastAsia="Times New Roman" w:hAnsi="Arial Nova Light" w:cs="Arial"/>
          <w:bCs/>
          <w:sz w:val="24"/>
          <w:szCs w:val="24"/>
          <w:lang w:eastAsia="ru-RU"/>
        </w:rPr>
        <w:t>проставлени</w:t>
      </w:r>
      <w:r w:rsidR="009A743B" w:rsidRPr="009E23FA">
        <w:rPr>
          <w:rFonts w:ascii="Arial Nova Light" w:eastAsia="Times New Roman" w:hAnsi="Arial Nova Light" w:cs="Arial"/>
          <w:bCs/>
          <w:sz w:val="24"/>
          <w:szCs w:val="24"/>
          <w:lang w:eastAsia="ru-RU"/>
        </w:rPr>
        <w:t>я</w:t>
      </w:r>
      <w:r w:rsidR="00D9266B" w:rsidRPr="009E23FA">
        <w:rPr>
          <w:rFonts w:ascii="Arial Nova Light" w:eastAsia="Times New Roman" w:hAnsi="Arial Nova Light" w:cs="Arial"/>
          <w:bCs/>
          <w:sz w:val="24"/>
          <w:szCs w:val="24"/>
          <w:lang w:eastAsia="ru-RU"/>
        </w:rPr>
        <w:t xml:space="preserve"> «галочки» в </w:t>
      </w:r>
      <w:r w:rsidR="00D9266B" w:rsidRPr="00C967A4">
        <w:rPr>
          <w:rFonts w:ascii="Arial Nova Light" w:eastAsia="Times New Roman" w:hAnsi="Arial Nova Light" w:cs="Arial"/>
          <w:bCs/>
          <w:color w:val="000000" w:themeColor="text1"/>
          <w:sz w:val="24"/>
          <w:szCs w:val="24"/>
          <w:lang w:eastAsia="ru-RU"/>
        </w:rPr>
        <w:t>графе «</w:t>
      </w:r>
      <w:r w:rsidR="00D9266B" w:rsidRPr="00C967A4">
        <w:rPr>
          <w:rFonts w:ascii="Arial Nova Light" w:eastAsia="Times New Roman" w:hAnsi="Arial Nova Light" w:cs="Arial"/>
          <w:bCs/>
          <w:i/>
          <w:color w:val="000000" w:themeColor="text1"/>
          <w:sz w:val="24"/>
          <w:szCs w:val="24"/>
          <w:lang w:eastAsia="ru-RU"/>
        </w:rPr>
        <w:t xml:space="preserve">Я </w:t>
      </w:r>
      <w:r w:rsidR="00D1689D" w:rsidRPr="00C967A4">
        <w:rPr>
          <w:rFonts w:ascii="Arial Nova Light" w:eastAsia="Times New Roman" w:hAnsi="Arial Nova Light" w:cs="Arial"/>
          <w:bCs/>
          <w:i/>
          <w:color w:val="000000" w:themeColor="text1"/>
          <w:sz w:val="24"/>
          <w:szCs w:val="24"/>
          <w:lang w:eastAsia="ru-RU"/>
        </w:rPr>
        <w:t xml:space="preserve">принимаю </w:t>
      </w:r>
      <w:r w:rsidR="00982CB9" w:rsidRPr="00C967A4">
        <w:rPr>
          <w:rFonts w:ascii="Arial Nova Light" w:eastAsia="Times New Roman" w:hAnsi="Arial Nova Light" w:cs="Arial"/>
          <w:bCs/>
          <w:i/>
          <w:color w:val="000000" w:themeColor="text1"/>
          <w:sz w:val="24"/>
          <w:szCs w:val="24"/>
          <w:lang w:eastAsia="ru-RU"/>
        </w:rPr>
        <w:t>условия Пользовательского соглашения</w:t>
      </w:r>
      <w:r w:rsidR="00D9266B" w:rsidRPr="00C967A4">
        <w:rPr>
          <w:rFonts w:ascii="Arial Nova Light" w:eastAsia="Times New Roman" w:hAnsi="Arial Nova Light" w:cs="Arial"/>
          <w:bCs/>
          <w:color w:val="000000" w:themeColor="text1"/>
          <w:sz w:val="24"/>
          <w:szCs w:val="24"/>
          <w:lang w:eastAsia="ru-RU"/>
        </w:rPr>
        <w:t>»</w:t>
      </w:r>
      <w:bookmarkEnd w:id="7"/>
      <w:r w:rsidR="002C2B01" w:rsidRPr="00C967A4">
        <w:rPr>
          <w:rFonts w:ascii="Arial Nova Light" w:eastAsia="Times New Roman" w:hAnsi="Arial Nova Light" w:cs="Arial"/>
          <w:bCs/>
          <w:color w:val="000000" w:themeColor="text1"/>
          <w:sz w:val="24"/>
          <w:szCs w:val="24"/>
          <w:lang w:eastAsia="ru-RU"/>
        </w:rPr>
        <w:t xml:space="preserve"> </w:t>
      </w:r>
      <w:r w:rsidR="00C21E93" w:rsidRPr="003B48C2">
        <w:rPr>
          <w:rFonts w:ascii="Arial Nova Light" w:eastAsia="Times New Roman" w:hAnsi="Arial Nova Light" w:cs="Arial"/>
          <w:bCs/>
          <w:sz w:val="24"/>
          <w:szCs w:val="24"/>
          <w:lang w:eastAsia="ru-RU"/>
        </w:rPr>
        <w:t>о</w:t>
      </w:r>
      <w:r w:rsidR="00323542" w:rsidRPr="003B48C2">
        <w:rPr>
          <w:rFonts w:ascii="Arial Nova Light" w:eastAsia="Times New Roman" w:hAnsi="Arial Nova Light" w:cs="Arial"/>
          <w:bCs/>
          <w:sz w:val="24"/>
          <w:szCs w:val="24"/>
          <w:lang w:eastAsia="ru-RU"/>
        </w:rPr>
        <w:t>значает полное и безоговорочное согласие Пользователя с</w:t>
      </w:r>
      <w:r w:rsidR="00AB6A58" w:rsidRPr="003B48C2">
        <w:rPr>
          <w:rFonts w:ascii="Arial Nova Light" w:eastAsia="Times New Roman" w:hAnsi="Arial Nova Light" w:cs="Arial"/>
          <w:bCs/>
          <w:sz w:val="24"/>
          <w:szCs w:val="24"/>
          <w:lang w:eastAsia="ru-RU"/>
        </w:rPr>
        <w:t xml:space="preserve"> </w:t>
      </w:r>
      <w:r w:rsidR="00D15DB6" w:rsidRPr="003B48C2">
        <w:rPr>
          <w:rFonts w:ascii="Arial Nova Light" w:eastAsia="Times New Roman" w:hAnsi="Arial Nova Light" w:cs="Arial"/>
          <w:bCs/>
          <w:sz w:val="24"/>
          <w:szCs w:val="24"/>
          <w:lang w:eastAsia="ru-RU"/>
        </w:rPr>
        <w:t xml:space="preserve">Правилами использования </w:t>
      </w:r>
      <w:r w:rsidR="00B01056">
        <w:rPr>
          <w:rFonts w:ascii="Arial Nova Light" w:eastAsia="Times New Roman" w:hAnsi="Arial Nova Light" w:cs="Arial"/>
          <w:bCs/>
          <w:sz w:val="24"/>
          <w:szCs w:val="24"/>
          <w:lang w:eastAsia="ru-RU"/>
        </w:rPr>
        <w:t>Программного обеспечения</w:t>
      </w:r>
      <w:r w:rsidR="00323542" w:rsidRPr="003B48C2">
        <w:rPr>
          <w:rFonts w:ascii="Arial Nova Light" w:eastAsia="Times New Roman" w:hAnsi="Arial Nova Light" w:cs="Arial"/>
          <w:bCs/>
          <w:sz w:val="24"/>
          <w:szCs w:val="24"/>
          <w:lang w:eastAsia="ru-RU"/>
        </w:rPr>
        <w:t>. В случае несогласия с</w:t>
      </w:r>
      <w:r w:rsidR="005D6493" w:rsidRPr="003B48C2">
        <w:rPr>
          <w:rFonts w:ascii="Arial Nova Light" w:eastAsia="Times New Roman" w:hAnsi="Arial Nova Light" w:cs="Arial"/>
          <w:bCs/>
          <w:sz w:val="24"/>
          <w:szCs w:val="24"/>
          <w:lang w:eastAsia="ru-RU"/>
        </w:rPr>
        <w:t xml:space="preserve"> </w:t>
      </w:r>
      <w:r w:rsidR="00CF0DCC" w:rsidRPr="003B48C2">
        <w:rPr>
          <w:rFonts w:ascii="Arial Nova Light" w:eastAsia="Times New Roman" w:hAnsi="Arial Nova Light" w:cs="Arial"/>
          <w:bCs/>
          <w:sz w:val="24"/>
          <w:szCs w:val="24"/>
          <w:lang w:eastAsia="ru-RU"/>
        </w:rPr>
        <w:t>Правилами</w:t>
      </w:r>
      <w:r w:rsidR="00323542" w:rsidRPr="003B48C2">
        <w:rPr>
          <w:rFonts w:ascii="Arial Nova Light" w:eastAsia="Times New Roman" w:hAnsi="Arial Nova Light" w:cs="Arial"/>
          <w:bCs/>
          <w:sz w:val="24"/>
          <w:szCs w:val="24"/>
          <w:lang w:eastAsia="ru-RU"/>
        </w:rPr>
        <w:t>, Пользователь обязуется незамедлительно прекратить использова</w:t>
      </w:r>
      <w:r w:rsidR="00F22835" w:rsidRPr="003B48C2">
        <w:rPr>
          <w:rFonts w:ascii="Arial Nova Light" w:eastAsia="Times New Roman" w:hAnsi="Arial Nova Light" w:cs="Arial"/>
          <w:bCs/>
          <w:sz w:val="24"/>
          <w:szCs w:val="24"/>
          <w:lang w:eastAsia="ru-RU"/>
        </w:rPr>
        <w:t xml:space="preserve">ние </w:t>
      </w:r>
      <w:r w:rsidR="00B01056">
        <w:rPr>
          <w:rFonts w:ascii="Arial Nova Light" w:eastAsia="Times New Roman" w:hAnsi="Arial Nova Light" w:cs="Arial"/>
          <w:bCs/>
          <w:sz w:val="24"/>
          <w:szCs w:val="24"/>
          <w:lang w:eastAsia="ru-RU"/>
        </w:rPr>
        <w:t>Программного обеспечения</w:t>
      </w:r>
      <w:r w:rsidR="00323542" w:rsidRPr="003B48C2">
        <w:rPr>
          <w:rFonts w:ascii="Arial Nova Light" w:eastAsia="Times New Roman" w:hAnsi="Arial Nova Light" w:cs="Arial"/>
          <w:bCs/>
          <w:sz w:val="24"/>
          <w:szCs w:val="24"/>
          <w:lang w:eastAsia="ru-RU"/>
        </w:rPr>
        <w:t>.</w:t>
      </w:r>
      <w:bookmarkEnd w:id="6"/>
    </w:p>
    <w:p w14:paraId="1E58A6D2" w14:textId="77777777" w:rsidR="00F8383B" w:rsidRPr="009E23FA" w:rsidRDefault="00F8383B" w:rsidP="00F8383B">
      <w:pPr>
        <w:pStyle w:val="a4"/>
        <w:numPr>
          <w:ilvl w:val="1"/>
          <w:numId w:val="32"/>
        </w:numPr>
        <w:spacing w:before="160" w:line="276" w:lineRule="auto"/>
        <w:contextualSpacing w:val="0"/>
        <w:jc w:val="both"/>
        <w:rPr>
          <w:rFonts w:ascii="Arial Nova Light" w:eastAsia="Times New Roman" w:hAnsi="Arial Nova Light" w:cs="Arial"/>
          <w:bCs/>
          <w:sz w:val="24"/>
          <w:szCs w:val="24"/>
          <w:lang w:eastAsia="ru-RU"/>
        </w:rPr>
      </w:pPr>
      <w:r w:rsidRPr="009E23FA">
        <w:rPr>
          <w:rFonts w:ascii="Arial Nova Light" w:eastAsia="Times New Roman" w:hAnsi="Arial Nova Light" w:cs="Arial"/>
          <w:bCs/>
          <w:sz w:val="24"/>
          <w:szCs w:val="24"/>
          <w:lang w:eastAsia="ru-RU"/>
        </w:rPr>
        <w:t xml:space="preserve">Срок действия </w:t>
      </w:r>
      <w:r>
        <w:rPr>
          <w:rFonts w:ascii="Arial Nova Light" w:eastAsia="Times New Roman" w:hAnsi="Arial Nova Light" w:cs="Arial"/>
          <w:bCs/>
          <w:sz w:val="24"/>
          <w:szCs w:val="24"/>
          <w:lang w:eastAsia="ru-RU"/>
        </w:rPr>
        <w:t xml:space="preserve">Пользовательского соглашения </w:t>
      </w:r>
      <w:r w:rsidRPr="00891B93">
        <w:rPr>
          <w:rFonts w:ascii="Arial Nova Light" w:eastAsia="Times New Roman" w:hAnsi="Arial Nova Light" w:cs="Arial"/>
          <w:bCs/>
          <w:sz w:val="24"/>
          <w:szCs w:val="24"/>
          <w:lang w:eastAsia="ru-RU"/>
        </w:rPr>
        <w:t>равен сроку действия Учетной записи, начинается с момента регистрации Пользователя (создания Учетной записи) и завершается при Прекращении использования</w:t>
      </w:r>
      <w:r>
        <w:rPr>
          <w:rFonts w:ascii="Arial Nova Light" w:eastAsia="Times New Roman" w:hAnsi="Arial Nova Light" w:cs="Arial"/>
          <w:bCs/>
          <w:sz w:val="24"/>
          <w:szCs w:val="24"/>
          <w:lang w:eastAsia="ru-RU"/>
        </w:rPr>
        <w:t xml:space="preserve"> Учетной записи Пользователем или удаления Учетной записи</w:t>
      </w:r>
      <w:r w:rsidRPr="009E23FA">
        <w:rPr>
          <w:rFonts w:ascii="Arial Nova Light" w:eastAsia="Times New Roman" w:hAnsi="Arial Nova Light" w:cs="Arial"/>
          <w:bCs/>
          <w:sz w:val="24"/>
          <w:szCs w:val="24"/>
          <w:lang w:eastAsia="ru-RU"/>
        </w:rPr>
        <w:t>.</w:t>
      </w:r>
    </w:p>
    <w:p w14:paraId="5E3E887D" w14:textId="020C75DA" w:rsidR="009C6288" w:rsidRDefault="00323542" w:rsidP="009E23FA">
      <w:pPr>
        <w:pStyle w:val="a4"/>
        <w:numPr>
          <w:ilvl w:val="1"/>
          <w:numId w:val="32"/>
        </w:numPr>
        <w:spacing w:before="160" w:line="276" w:lineRule="auto"/>
        <w:contextualSpacing w:val="0"/>
        <w:jc w:val="both"/>
        <w:rPr>
          <w:rFonts w:ascii="Arial Nova Light" w:eastAsia="Times New Roman" w:hAnsi="Arial Nova Light" w:cs="Arial"/>
          <w:bCs/>
          <w:sz w:val="24"/>
          <w:szCs w:val="24"/>
          <w:lang w:eastAsia="ru-RU"/>
        </w:rPr>
      </w:pPr>
      <w:r w:rsidRPr="009E23FA">
        <w:rPr>
          <w:rFonts w:ascii="Arial Nova Light" w:eastAsia="Times New Roman" w:hAnsi="Arial Nova Light" w:cs="Arial"/>
          <w:bCs/>
          <w:sz w:val="24"/>
          <w:szCs w:val="24"/>
          <w:lang w:eastAsia="ru-RU"/>
        </w:rPr>
        <w:t>Действующая</w:t>
      </w:r>
      <w:r w:rsidR="009C6288">
        <w:rPr>
          <w:rFonts w:ascii="Arial Nova Light" w:eastAsia="Times New Roman" w:hAnsi="Arial Nova Light" w:cs="Arial"/>
          <w:bCs/>
          <w:sz w:val="24"/>
          <w:szCs w:val="24"/>
          <w:lang w:eastAsia="ru-RU"/>
        </w:rPr>
        <w:t xml:space="preserve"> и предшествующие </w:t>
      </w:r>
      <w:r w:rsidRPr="009E23FA">
        <w:rPr>
          <w:rFonts w:ascii="Arial Nova Light" w:eastAsia="Times New Roman" w:hAnsi="Arial Nova Light" w:cs="Arial"/>
          <w:bCs/>
          <w:sz w:val="24"/>
          <w:szCs w:val="24"/>
          <w:lang w:eastAsia="ru-RU"/>
        </w:rPr>
        <w:t>редакци</w:t>
      </w:r>
      <w:r w:rsidR="009C6288">
        <w:rPr>
          <w:rFonts w:ascii="Arial Nova Light" w:eastAsia="Times New Roman" w:hAnsi="Arial Nova Light" w:cs="Arial"/>
          <w:bCs/>
          <w:sz w:val="24"/>
          <w:szCs w:val="24"/>
          <w:lang w:eastAsia="ru-RU"/>
        </w:rPr>
        <w:t>и</w:t>
      </w:r>
      <w:r w:rsidRPr="009E23FA">
        <w:rPr>
          <w:rFonts w:ascii="Arial Nova Light" w:eastAsia="Times New Roman" w:hAnsi="Arial Nova Light" w:cs="Arial"/>
          <w:bCs/>
          <w:sz w:val="24"/>
          <w:szCs w:val="24"/>
          <w:lang w:eastAsia="ru-RU"/>
        </w:rPr>
        <w:t xml:space="preserve"> </w:t>
      </w:r>
      <w:r w:rsidR="00982CB9">
        <w:rPr>
          <w:rFonts w:ascii="Arial Nova Light" w:eastAsia="Times New Roman" w:hAnsi="Arial Nova Light" w:cs="Arial"/>
          <w:bCs/>
          <w:sz w:val="24"/>
          <w:szCs w:val="24"/>
          <w:lang w:eastAsia="ru-RU"/>
        </w:rPr>
        <w:t>Пользовательского соглашения</w:t>
      </w:r>
      <w:r w:rsidR="000C1842" w:rsidRPr="00D15DB6">
        <w:rPr>
          <w:rFonts w:ascii="Arial Nova Light" w:eastAsia="Times New Roman" w:hAnsi="Arial Nova Light" w:cs="Arial"/>
          <w:bCs/>
          <w:sz w:val="24"/>
          <w:szCs w:val="24"/>
          <w:lang w:eastAsia="ru-RU"/>
        </w:rPr>
        <w:t xml:space="preserve"> </w:t>
      </w:r>
      <w:bookmarkStart w:id="8" w:name="_Hlk126148092"/>
      <w:bookmarkStart w:id="9" w:name="OLE_LINK2"/>
      <w:r w:rsidR="009C6288" w:rsidRPr="009E23FA">
        <w:rPr>
          <w:rFonts w:ascii="Arial Nova Light" w:eastAsia="Times New Roman" w:hAnsi="Arial Nova Light" w:cs="Arial"/>
          <w:bCs/>
          <w:sz w:val="24"/>
          <w:szCs w:val="24"/>
          <w:lang w:eastAsia="ru-RU"/>
        </w:rPr>
        <w:t>размещ</w:t>
      </w:r>
      <w:r w:rsidR="009C6288">
        <w:rPr>
          <w:rFonts w:ascii="Arial Nova Light" w:eastAsia="Times New Roman" w:hAnsi="Arial Nova Light" w:cs="Arial"/>
          <w:bCs/>
          <w:sz w:val="24"/>
          <w:szCs w:val="24"/>
          <w:lang w:eastAsia="ru-RU"/>
        </w:rPr>
        <w:t xml:space="preserve">аются </w:t>
      </w:r>
      <w:r w:rsidR="00F8383B">
        <w:rPr>
          <w:rFonts w:ascii="Arial Nova Light" w:eastAsia="Times New Roman" w:hAnsi="Arial Nova Light" w:cs="Arial"/>
          <w:bCs/>
          <w:sz w:val="24"/>
          <w:szCs w:val="24"/>
          <w:lang w:eastAsia="ru-RU"/>
        </w:rPr>
        <w:t xml:space="preserve">Компанией </w:t>
      </w:r>
      <w:r w:rsidR="009C6288">
        <w:rPr>
          <w:rFonts w:ascii="Arial Nova Light" w:eastAsia="Times New Roman" w:hAnsi="Arial Nova Light" w:cs="Arial"/>
          <w:bCs/>
          <w:sz w:val="24"/>
          <w:szCs w:val="24"/>
          <w:lang w:eastAsia="ru-RU"/>
        </w:rPr>
        <w:t>в свободном доступе Пользователя</w:t>
      </w:r>
      <w:r w:rsidR="00536FAB">
        <w:rPr>
          <w:rFonts w:ascii="Arial Nova Light" w:eastAsia="Times New Roman" w:hAnsi="Arial Nova Light" w:cs="Arial"/>
          <w:bCs/>
          <w:sz w:val="24"/>
          <w:szCs w:val="24"/>
          <w:lang w:eastAsia="ru-RU"/>
        </w:rPr>
        <w:t xml:space="preserve"> на Сайте</w:t>
      </w:r>
      <w:r w:rsidR="00982CB9" w:rsidRPr="00431237">
        <w:t>.</w:t>
      </w:r>
      <w:bookmarkEnd w:id="8"/>
      <w:r w:rsidR="00EA3988" w:rsidRPr="001326C7">
        <w:rPr>
          <w:rFonts w:ascii="Arial Nova Light" w:eastAsia="Times New Roman" w:hAnsi="Arial Nova Light" w:cs="Arial"/>
          <w:bCs/>
          <w:sz w:val="24"/>
          <w:szCs w:val="24"/>
          <w:lang w:eastAsia="ru-RU"/>
        </w:rPr>
        <w:t xml:space="preserve"> </w:t>
      </w:r>
    </w:p>
    <w:p w14:paraId="6E40C1BE" w14:textId="70CC025A" w:rsidR="009C6288" w:rsidRDefault="00E071D0" w:rsidP="009E23FA">
      <w:pPr>
        <w:pStyle w:val="a4"/>
        <w:numPr>
          <w:ilvl w:val="1"/>
          <w:numId w:val="32"/>
        </w:numPr>
        <w:spacing w:before="160" w:line="276" w:lineRule="auto"/>
        <w:contextualSpacing w:val="0"/>
        <w:jc w:val="both"/>
        <w:rPr>
          <w:rFonts w:ascii="Arial Nova Light" w:eastAsia="Times New Roman" w:hAnsi="Arial Nova Light" w:cs="Arial"/>
          <w:bCs/>
          <w:sz w:val="24"/>
          <w:szCs w:val="24"/>
          <w:lang w:eastAsia="ru-RU"/>
        </w:rPr>
      </w:pPr>
      <w:r w:rsidRPr="001326C7">
        <w:rPr>
          <w:rFonts w:ascii="Arial Nova Light" w:eastAsia="Times New Roman" w:hAnsi="Arial Nova Light" w:cs="Arial"/>
          <w:bCs/>
          <w:sz w:val="24"/>
          <w:szCs w:val="24"/>
          <w:lang w:eastAsia="ru-RU"/>
        </w:rPr>
        <w:t>Компания</w:t>
      </w:r>
      <w:r w:rsidR="00323542" w:rsidRPr="001326C7">
        <w:rPr>
          <w:rFonts w:ascii="Arial Nova Light" w:eastAsia="Times New Roman" w:hAnsi="Arial Nova Light" w:cs="Arial"/>
          <w:bCs/>
          <w:sz w:val="24"/>
          <w:szCs w:val="24"/>
          <w:lang w:eastAsia="ru-RU"/>
        </w:rPr>
        <w:t xml:space="preserve"> </w:t>
      </w:r>
      <w:bookmarkEnd w:id="9"/>
      <w:r w:rsidR="009C6288">
        <w:rPr>
          <w:rFonts w:ascii="Arial Nova Light" w:eastAsia="Times New Roman" w:hAnsi="Arial Nova Light" w:cs="Arial"/>
          <w:bCs/>
          <w:sz w:val="24"/>
          <w:szCs w:val="24"/>
          <w:lang w:eastAsia="ru-RU"/>
        </w:rPr>
        <w:t>вправе вносить изменения в Правила в одностороннем порядке</w:t>
      </w:r>
      <w:r w:rsidR="00323542" w:rsidRPr="009E23FA">
        <w:rPr>
          <w:rFonts w:ascii="Arial Nova Light" w:eastAsia="Times New Roman" w:hAnsi="Arial Nova Light" w:cs="Arial"/>
          <w:bCs/>
          <w:sz w:val="24"/>
          <w:szCs w:val="24"/>
          <w:lang w:eastAsia="ru-RU"/>
        </w:rPr>
        <w:t>.</w:t>
      </w:r>
      <w:r w:rsidR="009C6288">
        <w:rPr>
          <w:rFonts w:ascii="Arial Nova Light" w:eastAsia="Times New Roman" w:hAnsi="Arial Nova Light" w:cs="Arial"/>
          <w:bCs/>
          <w:sz w:val="24"/>
          <w:szCs w:val="24"/>
          <w:lang w:eastAsia="ru-RU"/>
        </w:rPr>
        <w:t xml:space="preserve"> </w:t>
      </w:r>
      <w:r w:rsidR="00F8383B">
        <w:rPr>
          <w:rFonts w:ascii="Arial Nova Light" w:eastAsia="Times New Roman" w:hAnsi="Arial Nova Light" w:cs="Arial"/>
          <w:bCs/>
          <w:sz w:val="24"/>
          <w:szCs w:val="24"/>
          <w:lang w:eastAsia="ru-RU"/>
        </w:rPr>
        <w:t xml:space="preserve">При этом </w:t>
      </w:r>
      <w:r w:rsidR="00DF7B76" w:rsidRPr="009E23FA">
        <w:rPr>
          <w:rFonts w:ascii="Arial Nova Light" w:eastAsia="Times New Roman" w:hAnsi="Arial Nova Light" w:cs="Arial"/>
          <w:bCs/>
          <w:sz w:val="24"/>
          <w:szCs w:val="24"/>
          <w:lang w:eastAsia="ru-RU"/>
        </w:rPr>
        <w:t>К</w:t>
      </w:r>
      <w:r w:rsidR="00C1191C" w:rsidRPr="009E23FA">
        <w:rPr>
          <w:rFonts w:ascii="Arial Nova Light" w:eastAsia="Times New Roman" w:hAnsi="Arial Nova Light" w:cs="Arial"/>
          <w:bCs/>
          <w:sz w:val="24"/>
          <w:szCs w:val="24"/>
          <w:lang w:eastAsia="ru-RU"/>
        </w:rPr>
        <w:t>омпания</w:t>
      </w:r>
      <w:r w:rsidR="00E60EF2" w:rsidRPr="009E23FA">
        <w:rPr>
          <w:rFonts w:ascii="Arial Nova Light" w:eastAsia="Times New Roman" w:hAnsi="Arial Nova Light" w:cs="Arial"/>
          <w:bCs/>
          <w:sz w:val="24"/>
          <w:szCs w:val="24"/>
          <w:lang w:eastAsia="ru-RU"/>
        </w:rPr>
        <w:t xml:space="preserve"> </w:t>
      </w:r>
      <w:r w:rsidR="00F56B5E" w:rsidRPr="009E23FA">
        <w:rPr>
          <w:rFonts w:ascii="Arial Nova Light" w:eastAsia="Times New Roman" w:hAnsi="Arial Nova Light" w:cs="Arial"/>
          <w:bCs/>
          <w:sz w:val="24"/>
          <w:szCs w:val="24"/>
          <w:lang w:eastAsia="ru-RU"/>
        </w:rPr>
        <w:t xml:space="preserve">информирует </w:t>
      </w:r>
      <w:r w:rsidR="0057440A" w:rsidRPr="009E23FA">
        <w:rPr>
          <w:rFonts w:ascii="Arial Nova Light" w:eastAsia="Times New Roman" w:hAnsi="Arial Nova Light" w:cs="Arial"/>
          <w:bCs/>
          <w:sz w:val="24"/>
          <w:szCs w:val="24"/>
          <w:lang w:eastAsia="ru-RU"/>
        </w:rPr>
        <w:t xml:space="preserve">Пользователя </w:t>
      </w:r>
      <w:r w:rsidR="009C6288">
        <w:rPr>
          <w:rFonts w:ascii="Arial Nova Light" w:eastAsia="Times New Roman" w:hAnsi="Arial Nova Light" w:cs="Arial"/>
          <w:bCs/>
          <w:sz w:val="24"/>
          <w:szCs w:val="24"/>
          <w:lang w:eastAsia="ru-RU"/>
        </w:rPr>
        <w:t xml:space="preserve">об </w:t>
      </w:r>
      <w:r w:rsidR="009C6288" w:rsidRPr="009E23FA">
        <w:rPr>
          <w:rFonts w:ascii="Arial Nova Light" w:eastAsia="Times New Roman" w:hAnsi="Arial Nova Light" w:cs="Arial"/>
          <w:bCs/>
          <w:sz w:val="24"/>
          <w:szCs w:val="24"/>
          <w:lang w:eastAsia="ru-RU"/>
        </w:rPr>
        <w:t xml:space="preserve">изменениях </w:t>
      </w:r>
      <w:r w:rsidR="009C6288">
        <w:rPr>
          <w:rFonts w:ascii="Arial Nova Light" w:eastAsia="Times New Roman" w:hAnsi="Arial Nova Light" w:cs="Arial"/>
          <w:bCs/>
          <w:sz w:val="24"/>
          <w:szCs w:val="24"/>
          <w:lang w:eastAsia="ru-RU"/>
        </w:rPr>
        <w:t>Правил</w:t>
      </w:r>
      <w:r w:rsidR="009C6288" w:rsidRPr="009E23FA">
        <w:rPr>
          <w:rFonts w:ascii="Arial Nova Light" w:eastAsia="Times New Roman" w:hAnsi="Arial Nova Light" w:cs="Arial"/>
          <w:bCs/>
          <w:sz w:val="24"/>
          <w:szCs w:val="24"/>
          <w:lang w:eastAsia="ru-RU"/>
        </w:rPr>
        <w:t xml:space="preserve"> </w:t>
      </w:r>
      <w:r w:rsidR="00F56B5E" w:rsidRPr="009E23FA">
        <w:rPr>
          <w:rFonts w:ascii="Arial Nova Light" w:eastAsia="Times New Roman" w:hAnsi="Arial Nova Light" w:cs="Arial"/>
          <w:bCs/>
          <w:sz w:val="24"/>
          <w:szCs w:val="24"/>
          <w:lang w:eastAsia="ru-RU"/>
        </w:rPr>
        <w:t>посредством</w:t>
      </w:r>
      <w:r w:rsidR="009C6288">
        <w:rPr>
          <w:rFonts w:ascii="Arial Nova Light" w:eastAsia="Times New Roman" w:hAnsi="Arial Nova Light" w:cs="Arial"/>
          <w:bCs/>
          <w:sz w:val="24"/>
          <w:szCs w:val="24"/>
          <w:lang w:eastAsia="ru-RU"/>
        </w:rPr>
        <w:t>:</w:t>
      </w:r>
    </w:p>
    <w:p w14:paraId="06570838" w14:textId="00A800BB" w:rsidR="009C6288" w:rsidRDefault="00F56B5E" w:rsidP="00664718">
      <w:pPr>
        <w:pStyle w:val="a4"/>
        <w:numPr>
          <w:ilvl w:val="2"/>
          <w:numId w:val="49"/>
        </w:numPr>
        <w:spacing w:before="160" w:line="276" w:lineRule="auto"/>
        <w:ind w:left="1701" w:hanging="567"/>
        <w:contextualSpacing w:val="0"/>
        <w:jc w:val="both"/>
        <w:rPr>
          <w:rFonts w:ascii="Arial Nova Light" w:eastAsia="Times New Roman" w:hAnsi="Arial Nova Light" w:cs="Arial"/>
          <w:bCs/>
          <w:sz w:val="24"/>
          <w:szCs w:val="24"/>
          <w:lang w:eastAsia="ru-RU"/>
        </w:rPr>
      </w:pPr>
      <w:r w:rsidRPr="009E23FA">
        <w:rPr>
          <w:rFonts w:ascii="Arial Nova Light" w:eastAsia="Times New Roman" w:hAnsi="Arial Nova Light" w:cs="Arial"/>
          <w:bCs/>
          <w:sz w:val="24"/>
          <w:szCs w:val="24"/>
          <w:lang w:eastAsia="ru-RU"/>
        </w:rPr>
        <w:t xml:space="preserve">уведомления через </w:t>
      </w:r>
      <w:r w:rsidR="00303B52" w:rsidRPr="009E23FA">
        <w:rPr>
          <w:rFonts w:ascii="Arial Nova Light" w:eastAsia="Times New Roman" w:hAnsi="Arial Nova Light" w:cs="Arial"/>
          <w:bCs/>
          <w:sz w:val="24"/>
          <w:szCs w:val="24"/>
          <w:lang w:eastAsia="ru-RU"/>
        </w:rPr>
        <w:t>электронн</w:t>
      </w:r>
      <w:r w:rsidRPr="009E23FA">
        <w:rPr>
          <w:rFonts w:ascii="Arial Nova Light" w:eastAsia="Times New Roman" w:hAnsi="Arial Nova Light" w:cs="Arial"/>
          <w:bCs/>
          <w:sz w:val="24"/>
          <w:szCs w:val="24"/>
          <w:lang w:eastAsia="ru-RU"/>
        </w:rPr>
        <w:t>ую</w:t>
      </w:r>
      <w:r w:rsidR="00303B52" w:rsidRPr="009E23FA">
        <w:rPr>
          <w:rFonts w:ascii="Arial Nova Light" w:eastAsia="Times New Roman" w:hAnsi="Arial Nova Light" w:cs="Arial"/>
          <w:bCs/>
          <w:sz w:val="24"/>
          <w:szCs w:val="24"/>
          <w:lang w:eastAsia="ru-RU"/>
        </w:rPr>
        <w:t xml:space="preserve"> почт</w:t>
      </w:r>
      <w:r w:rsidRPr="009E23FA">
        <w:rPr>
          <w:rFonts w:ascii="Arial Nova Light" w:eastAsia="Times New Roman" w:hAnsi="Arial Nova Light" w:cs="Arial"/>
          <w:bCs/>
          <w:sz w:val="24"/>
          <w:szCs w:val="24"/>
          <w:lang w:eastAsia="ru-RU"/>
        </w:rPr>
        <w:t>у</w:t>
      </w:r>
      <w:r w:rsidR="00303B52" w:rsidRPr="009E23FA">
        <w:rPr>
          <w:rFonts w:ascii="Arial Nova Light" w:eastAsia="Times New Roman" w:hAnsi="Arial Nova Light" w:cs="Arial"/>
          <w:bCs/>
          <w:sz w:val="24"/>
          <w:szCs w:val="24"/>
          <w:lang w:eastAsia="ru-RU"/>
        </w:rPr>
        <w:t xml:space="preserve"> Пользователя, указанн</w:t>
      </w:r>
      <w:r w:rsidR="00C36FB4" w:rsidRPr="009E23FA">
        <w:rPr>
          <w:rFonts w:ascii="Arial Nova Light" w:eastAsia="Times New Roman" w:hAnsi="Arial Nova Light" w:cs="Arial"/>
          <w:bCs/>
          <w:sz w:val="24"/>
          <w:szCs w:val="24"/>
          <w:lang w:eastAsia="ru-RU"/>
        </w:rPr>
        <w:t>ую</w:t>
      </w:r>
      <w:r w:rsidR="00303B52" w:rsidRPr="009E23FA">
        <w:rPr>
          <w:rFonts w:ascii="Arial Nova Light" w:eastAsia="Times New Roman" w:hAnsi="Arial Nova Light" w:cs="Arial"/>
          <w:bCs/>
          <w:sz w:val="24"/>
          <w:szCs w:val="24"/>
          <w:lang w:eastAsia="ru-RU"/>
        </w:rPr>
        <w:t xml:space="preserve"> при регистрации</w:t>
      </w:r>
      <w:r w:rsidR="009C6288">
        <w:rPr>
          <w:rFonts w:ascii="Arial Nova Light" w:eastAsia="Times New Roman" w:hAnsi="Arial Nova Light" w:cs="Arial"/>
          <w:bCs/>
          <w:sz w:val="24"/>
          <w:szCs w:val="24"/>
          <w:lang w:eastAsia="ru-RU"/>
        </w:rPr>
        <w:t>;</w:t>
      </w:r>
    </w:p>
    <w:p w14:paraId="5307CDFE" w14:textId="306FC16F" w:rsidR="00832E19" w:rsidRPr="009E23FA" w:rsidRDefault="00AB6A58" w:rsidP="00664718">
      <w:pPr>
        <w:pStyle w:val="a4"/>
        <w:numPr>
          <w:ilvl w:val="2"/>
          <w:numId w:val="49"/>
        </w:numPr>
        <w:spacing w:before="160" w:line="276" w:lineRule="auto"/>
        <w:ind w:left="1701" w:hanging="567"/>
        <w:contextualSpacing w:val="0"/>
        <w:jc w:val="both"/>
        <w:rPr>
          <w:rFonts w:ascii="Arial Nova Light" w:eastAsia="Times New Roman" w:hAnsi="Arial Nova Light" w:cs="Arial"/>
          <w:bCs/>
          <w:sz w:val="24"/>
          <w:szCs w:val="24"/>
          <w:lang w:eastAsia="ru-RU"/>
        </w:rPr>
      </w:pPr>
      <w:r w:rsidRPr="009E23FA">
        <w:rPr>
          <w:rFonts w:ascii="Arial Nova Light" w:eastAsia="Times New Roman" w:hAnsi="Arial Nova Light" w:cs="Arial"/>
          <w:bCs/>
          <w:sz w:val="24"/>
          <w:szCs w:val="24"/>
          <w:lang w:eastAsia="ru-RU"/>
        </w:rPr>
        <w:lastRenderedPageBreak/>
        <w:t>через</w:t>
      </w:r>
      <w:r w:rsidR="00D01785" w:rsidRPr="009E23FA">
        <w:rPr>
          <w:rFonts w:ascii="Arial Nova Light" w:eastAsia="Times New Roman" w:hAnsi="Arial Nova Light" w:cs="Arial"/>
          <w:bCs/>
          <w:sz w:val="24"/>
          <w:szCs w:val="24"/>
          <w:lang w:eastAsia="ru-RU"/>
        </w:rPr>
        <w:t xml:space="preserve"> </w:t>
      </w:r>
      <w:r w:rsidR="009C6288">
        <w:rPr>
          <w:rFonts w:ascii="Arial Nova Light" w:eastAsia="Times New Roman" w:hAnsi="Arial Nova Light" w:cs="Arial"/>
          <w:bCs/>
          <w:sz w:val="24"/>
          <w:szCs w:val="24"/>
          <w:lang w:eastAsia="ru-RU"/>
        </w:rPr>
        <w:t>Учетную запись</w:t>
      </w:r>
      <w:r w:rsidR="00D01785" w:rsidRPr="009E23FA">
        <w:rPr>
          <w:rFonts w:ascii="Arial Nova Light" w:eastAsia="Times New Roman" w:hAnsi="Arial Nova Light" w:cs="Arial"/>
          <w:bCs/>
          <w:sz w:val="24"/>
          <w:szCs w:val="24"/>
          <w:lang w:eastAsia="ru-RU"/>
        </w:rPr>
        <w:t xml:space="preserve"> Пользователя</w:t>
      </w:r>
      <w:r w:rsidR="00802166">
        <w:rPr>
          <w:rFonts w:ascii="Arial Nova Light" w:eastAsia="Times New Roman" w:hAnsi="Arial Nova Light" w:cs="Arial"/>
          <w:bCs/>
          <w:sz w:val="24"/>
          <w:szCs w:val="24"/>
          <w:lang w:eastAsia="ru-RU"/>
        </w:rPr>
        <w:t>.</w:t>
      </w:r>
    </w:p>
    <w:p w14:paraId="00B995EE" w14:textId="3F80B547" w:rsidR="0057440A" w:rsidRPr="00891B93" w:rsidRDefault="00832E19" w:rsidP="009E23FA">
      <w:pPr>
        <w:pStyle w:val="a4"/>
        <w:numPr>
          <w:ilvl w:val="1"/>
          <w:numId w:val="32"/>
        </w:numPr>
        <w:spacing w:before="160" w:line="276" w:lineRule="auto"/>
        <w:contextualSpacing w:val="0"/>
        <w:jc w:val="both"/>
        <w:rPr>
          <w:rFonts w:ascii="Arial Nova Light" w:eastAsia="Times New Roman" w:hAnsi="Arial Nova Light" w:cs="Arial"/>
          <w:bCs/>
          <w:sz w:val="24"/>
          <w:szCs w:val="24"/>
          <w:lang w:eastAsia="ru-RU"/>
        </w:rPr>
      </w:pPr>
      <w:r w:rsidRPr="00891B93">
        <w:rPr>
          <w:rFonts w:ascii="Arial Nova Light" w:eastAsia="Times New Roman" w:hAnsi="Arial Nova Light" w:cs="Arial"/>
          <w:bCs/>
          <w:sz w:val="24"/>
          <w:szCs w:val="24"/>
          <w:lang w:eastAsia="ru-RU"/>
        </w:rPr>
        <w:t xml:space="preserve">В случае несогласия Пользователя с новой редакцией </w:t>
      </w:r>
      <w:r w:rsidR="00CD729B" w:rsidRPr="00891B93">
        <w:rPr>
          <w:rFonts w:ascii="Arial Nova Light" w:eastAsia="Times New Roman" w:hAnsi="Arial Nova Light" w:cs="Arial"/>
          <w:bCs/>
          <w:sz w:val="24"/>
          <w:szCs w:val="24"/>
          <w:lang w:eastAsia="ru-RU"/>
        </w:rPr>
        <w:t>Пользовательского соглашения</w:t>
      </w:r>
      <w:r w:rsidRPr="00891B93">
        <w:rPr>
          <w:rFonts w:ascii="Arial Nova Light" w:eastAsia="Times New Roman" w:hAnsi="Arial Nova Light" w:cs="Arial"/>
          <w:bCs/>
          <w:sz w:val="24"/>
          <w:szCs w:val="24"/>
          <w:lang w:eastAsia="ru-RU"/>
        </w:rPr>
        <w:t xml:space="preserve">, Пользователь вправе в одностороннем порядке отказаться от Договора путем направления письменного уведомления в течение 30 (тридцати) календарных дней с момента получения уведомления об изменении </w:t>
      </w:r>
      <w:r w:rsidR="000C1842" w:rsidRPr="00891B93">
        <w:rPr>
          <w:rFonts w:ascii="Arial Nova Light" w:eastAsia="Times New Roman" w:hAnsi="Arial Nova Light" w:cs="Arial"/>
          <w:bCs/>
          <w:sz w:val="24"/>
          <w:szCs w:val="24"/>
          <w:lang w:eastAsia="ru-RU"/>
        </w:rPr>
        <w:t>Правил</w:t>
      </w:r>
      <w:r w:rsidRPr="00891B93">
        <w:rPr>
          <w:rFonts w:ascii="Arial Nova Light" w:eastAsia="Times New Roman" w:hAnsi="Arial Nova Light" w:cs="Arial"/>
          <w:bCs/>
          <w:sz w:val="24"/>
          <w:szCs w:val="24"/>
          <w:lang w:eastAsia="ru-RU"/>
        </w:rPr>
        <w:t xml:space="preserve">. Если Пользователь не направил уведомление об отказе от </w:t>
      </w:r>
      <w:r w:rsidR="000C1842" w:rsidRPr="00891B93">
        <w:rPr>
          <w:rFonts w:ascii="Arial Nova Light" w:eastAsia="Times New Roman" w:hAnsi="Arial Nova Light" w:cs="Arial"/>
          <w:bCs/>
          <w:sz w:val="24"/>
          <w:szCs w:val="24"/>
          <w:lang w:eastAsia="ru-RU"/>
        </w:rPr>
        <w:t>Правил</w:t>
      </w:r>
      <w:r w:rsidRPr="00891B93">
        <w:rPr>
          <w:rFonts w:ascii="Arial Nova Light" w:eastAsia="Times New Roman" w:hAnsi="Arial Nova Light" w:cs="Arial"/>
          <w:bCs/>
          <w:sz w:val="24"/>
          <w:szCs w:val="24"/>
          <w:lang w:eastAsia="ru-RU"/>
        </w:rPr>
        <w:t xml:space="preserve"> в указанный срок, Пользователь соглашается с изменениями, которые вступают в силу и составляют неотъемлемую </w:t>
      </w:r>
      <w:r w:rsidR="000C1842" w:rsidRPr="00891B93">
        <w:rPr>
          <w:rFonts w:ascii="Arial Nova Light" w:eastAsia="Times New Roman" w:hAnsi="Arial Nova Light" w:cs="Arial"/>
          <w:bCs/>
          <w:sz w:val="24"/>
          <w:szCs w:val="24"/>
          <w:lang w:eastAsia="ru-RU"/>
        </w:rPr>
        <w:t>часть правил</w:t>
      </w:r>
      <w:r w:rsidRPr="00891B93">
        <w:rPr>
          <w:rFonts w:ascii="Arial Nova Light" w:eastAsia="Times New Roman" w:hAnsi="Arial Nova Light" w:cs="Arial"/>
          <w:bCs/>
          <w:sz w:val="24"/>
          <w:szCs w:val="24"/>
          <w:lang w:eastAsia="ru-RU"/>
        </w:rPr>
        <w:t xml:space="preserve"> по истечении указанного срока.</w:t>
      </w:r>
    </w:p>
    <w:p w14:paraId="62F6DD0C" w14:textId="0CEABBC9" w:rsidR="007579DB" w:rsidRPr="007579DB" w:rsidRDefault="007579DB" w:rsidP="007579DB">
      <w:pPr>
        <w:pStyle w:val="a4"/>
        <w:numPr>
          <w:ilvl w:val="1"/>
          <w:numId w:val="32"/>
        </w:numPr>
        <w:contextualSpacing w:val="0"/>
        <w:jc w:val="both"/>
        <w:rPr>
          <w:rFonts w:ascii="Arial Nova Light" w:eastAsia="Times New Roman" w:hAnsi="Arial Nova Light" w:cs="Arial"/>
          <w:b/>
          <w:bCs/>
          <w:color w:val="000000" w:themeColor="text1"/>
          <w:sz w:val="24"/>
          <w:szCs w:val="24"/>
          <w:lang w:eastAsia="ru-RU"/>
        </w:rPr>
      </w:pPr>
      <w:bookmarkStart w:id="10" w:name="_Toc532199975"/>
      <w:r>
        <w:rPr>
          <w:rFonts w:ascii="Arial Nova Light" w:eastAsia="Times New Roman" w:hAnsi="Arial Nova Light" w:cs="Arial"/>
          <w:bCs/>
          <w:color w:val="000000" w:themeColor="text1"/>
          <w:sz w:val="24"/>
          <w:szCs w:val="24"/>
          <w:lang w:eastAsia="ru-RU"/>
        </w:rPr>
        <w:t>П</w:t>
      </w:r>
      <w:r w:rsidRPr="00DB5F85">
        <w:rPr>
          <w:rFonts w:ascii="Arial Nova Light" w:eastAsia="Times New Roman" w:hAnsi="Arial Nova Light" w:cs="Arial"/>
          <w:bCs/>
          <w:color w:val="000000" w:themeColor="text1"/>
          <w:sz w:val="24"/>
          <w:szCs w:val="24"/>
          <w:lang w:eastAsia="ru-RU"/>
        </w:rPr>
        <w:t xml:space="preserve">еречень </w:t>
      </w:r>
      <w:r>
        <w:rPr>
          <w:rFonts w:ascii="Arial Nova Light" w:eastAsia="Times New Roman" w:hAnsi="Arial Nova Light" w:cs="Arial"/>
          <w:bCs/>
          <w:color w:val="000000" w:themeColor="text1"/>
          <w:sz w:val="24"/>
          <w:szCs w:val="24"/>
          <w:lang w:eastAsia="ru-RU"/>
        </w:rPr>
        <w:t>о</w:t>
      </w:r>
      <w:r w:rsidRPr="00DB5F85">
        <w:rPr>
          <w:rFonts w:ascii="Arial Nova Light" w:eastAsia="Times New Roman" w:hAnsi="Arial Nova Light" w:cs="Arial"/>
          <w:bCs/>
          <w:color w:val="000000" w:themeColor="text1"/>
          <w:sz w:val="24"/>
          <w:szCs w:val="24"/>
          <w:lang w:eastAsia="ru-RU"/>
        </w:rPr>
        <w:t xml:space="preserve">плачиваемой функциональности ПО, а также размер и условия выплаты </w:t>
      </w:r>
      <w:r>
        <w:rPr>
          <w:rFonts w:ascii="Arial Nova Light" w:eastAsia="Times New Roman" w:hAnsi="Arial Nova Light" w:cs="Arial"/>
          <w:bCs/>
          <w:color w:val="000000" w:themeColor="text1"/>
          <w:sz w:val="24"/>
          <w:szCs w:val="24"/>
          <w:lang w:eastAsia="ru-RU"/>
        </w:rPr>
        <w:t>л</w:t>
      </w:r>
      <w:r w:rsidRPr="00DB5F85">
        <w:rPr>
          <w:rFonts w:ascii="Arial Nova Light" w:eastAsia="Times New Roman" w:hAnsi="Arial Nova Light" w:cs="Arial"/>
          <w:bCs/>
          <w:color w:val="000000" w:themeColor="text1"/>
          <w:sz w:val="24"/>
          <w:szCs w:val="24"/>
          <w:lang w:eastAsia="ru-RU"/>
        </w:rPr>
        <w:t>ицензионного вознаграждения</w:t>
      </w:r>
      <w:r>
        <w:rPr>
          <w:rFonts w:ascii="Arial Nova Light" w:eastAsia="Times New Roman" w:hAnsi="Arial Nova Light" w:cs="Arial"/>
          <w:bCs/>
          <w:color w:val="000000" w:themeColor="text1"/>
          <w:sz w:val="24"/>
          <w:szCs w:val="24"/>
          <w:lang w:eastAsia="ru-RU"/>
        </w:rPr>
        <w:t>, указаны в Лицензионном договоре.</w:t>
      </w:r>
    </w:p>
    <w:p w14:paraId="796C5BB3" w14:textId="77777777" w:rsidR="004B13FA" w:rsidRPr="001C61FB" w:rsidRDefault="004B13FA" w:rsidP="009E23FA">
      <w:pPr>
        <w:pStyle w:val="a4"/>
        <w:spacing w:before="160" w:line="276" w:lineRule="auto"/>
        <w:ind w:left="0"/>
        <w:contextualSpacing w:val="0"/>
        <w:jc w:val="both"/>
        <w:rPr>
          <w:rFonts w:ascii="Arial Nova Light" w:eastAsia="Times New Roman" w:hAnsi="Arial Nova Light" w:cs="Arial"/>
          <w:bCs/>
          <w:sz w:val="24"/>
          <w:szCs w:val="24"/>
          <w:lang w:eastAsia="ru-RU"/>
        </w:rPr>
      </w:pPr>
    </w:p>
    <w:bookmarkEnd w:id="10"/>
    <w:p w14:paraId="4E2E27E8" w14:textId="47B72E5F" w:rsidR="00BE76D0" w:rsidRDefault="0000135E" w:rsidP="009E23FA">
      <w:pPr>
        <w:pStyle w:val="a4"/>
        <w:numPr>
          <w:ilvl w:val="0"/>
          <w:numId w:val="32"/>
        </w:numPr>
        <w:shd w:val="clear" w:color="auto" w:fill="FFFFFF"/>
        <w:spacing w:before="160" w:line="276" w:lineRule="auto"/>
        <w:contextualSpacing w:val="0"/>
        <w:outlineLvl w:val="2"/>
        <w:rPr>
          <w:rFonts w:ascii="Arial Nova Light" w:eastAsia="Times New Roman" w:hAnsi="Arial Nova Light" w:cs="Arial"/>
          <w:b/>
          <w:color w:val="000000" w:themeColor="text1"/>
          <w:sz w:val="28"/>
          <w:szCs w:val="24"/>
          <w:lang w:eastAsia="ru-RU"/>
        </w:rPr>
      </w:pPr>
      <w:r w:rsidRPr="00BE76D0">
        <w:rPr>
          <w:rFonts w:ascii="Arial Nova Light" w:eastAsia="Times New Roman" w:hAnsi="Arial Nova Light" w:cs="Arial"/>
          <w:b/>
          <w:color w:val="000000" w:themeColor="text1"/>
          <w:sz w:val="28"/>
          <w:szCs w:val="24"/>
          <w:lang w:eastAsia="ru-RU"/>
        </w:rPr>
        <w:t xml:space="preserve">Предоставление доступа </w:t>
      </w:r>
    </w:p>
    <w:p w14:paraId="0EF03C3E" w14:textId="7C65D42A" w:rsidR="00BE76D0" w:rsidRDefault="00323542" w:rsidP="009E23FA">
      <w:pPr>
        <w:pStyle w:val="a4"/>
        <w:numPr>
          <w:ilvl w:val="1"/>
          <w:numId w:val="32"/>
        </w:numPr>
        <w:spacing w:before="160" w:line="276" w:lineRule="auto"/>
        <w:contextualSpacing w:val="0"/>
        <w:jc w:val="both"/>
        <w:rPr>
          <w:rFonts w:ascii="Arial Nova Light" w:eastAsia="Times New Roman" w:hAnsi="Arial Nova Light" w:cs="Arial"/>
          <w:bCs/>
          <w:sz w:val="24"/>
          <w:szCs w:val="24"/>
          <w:lang w:eastAsia="ru-RU"/>
        </w:rPr>
      </w:pPr>
      <w:r w:rsidRPr="000B4E6C">
        <w:rPr>
          <w:rFonts w:ascii="Arial Nova Light" w:eastAsia="Times New Roman" w:hAnsi="Arial Nova Light" w:cs="Arial"/>
          <w:bCs/>
          <w:sz w:val="24"/>
          <w:szCs w:val="24"/>
          <w:lang w:eastAsia="ru-RU"/>
        </w:rPr>
        <w:t xml:space="preserve">Для </w:t>
      </w:r>
      <w:r w:rsidR="00AD3A3A" w:rsidRPr="000B4E6C">
        <w:rPr>
          <w:rFonts w:ascii="Arial Nova Light" w:eastAsia="Times New Roman" w:hAnsi="Arial Nova Light" w:cs="Arial"/>
          <w:bCs/>
          <w:sz w:val="24"/>
          <w:szCs w:val="24"/>
          <w:lang w:eastAsia="ru-RU"/>
        </w:rPr>
        <w:t>по</w:t>
      </w:r>
      <w:r w:rsidR="000B4E6C" w:rsidRPr="000B4E6C">
        <w:rPr>
          <w:rFonts w:ascii="Arial Nova Light" w:eastAsia="Times New Roman" w:hAnsi="Arial Nova Light" w:cs="Arial"/>
          <w:bCs/>
          <w:sz w:val="24"/>
          <w:szCs w:val="24"/>
          <w:lang w:eastAsia="ru-RU"/>
        </w:rPr>
        <w:t xml:space="preserve">лучения доступа к </w:t>
      </w:r>
      <w:r w:rsidR="00B01056">
        <w:rPr>
          <w:rFonts w:ascii="Arial Nova Light" w:eastAsia="Times New Roman" w:hAnsi="Arial Nova Light" w:cs="Arial"/>
          <w:bCs/>
          <w:sz w:val="24"/>
          <w:szCs w:val="24"/>
          <w:lang w:eastAsia="ru-RU"/>
        </w:rPr>
        <w:t>Программному обеспечению</w:t>
      </w:r>
      <w:r w:rsidR="000B4E6C" w:rsidRPr="000B4E6C">
        <w:rPr>
          <w:rFonts w:ascii="Arial Nova Light" w:eastAsia="Times New Roman" w:hAnsi="Arial Nova Light" w:cs="Arial"/>
          <w:bCs/>
          <w:sz w:val="24"/>
          <w:szCs w:val="24"/>
          <w:lang w:eastAsia="ru-RU"/>
        </w:rPr>
        <w:t xml:space="preserve"> </w:t>
      </w:r>
      <w:r w:rsidRPr="000B4E6C">
        <w:rPr>
          <w:rFonts w:ascii="Arial Nova Light" w:eastAsia="Times New Roman" w:hAnsi="Arial Nova Light" w:cs="Arial"/>
          <w:bCs/>
          <w:sz w:val="24"/>
          <w:szCs w:val="24"/>
          <w:lang w:eastAsia="ru-RU"/>
        </w:rPr>
        <w:t>Пользователь</w:t>
      </w:r>
      <w:r w:rsidRPr="00BE76D0">
        <w:rPr>
          <w:rFonts w:ascii="Arial Nova Light" w:eastAsia="Times New Roman" w:hAnsi="Arial Nova Light" w:cs="Arial"/>
          <w:bCs/>
          <w:sz w:val="24"/>
          <w:szCs w:val="24"/>
          <w:lang w:eastAsia="ru-RU"/>
        </w:rPr>
        <w:t xml:space="preserve"> осуществляет регистрацию</w:t>
      </w:r>
      <w:r w:rsidR="00236979" w:rsidRPr="00BE76D0">
        <w:rPr>
          <w:rFonts w:ascii="Arial Nova Light" w:eastAsia="Times New Roman" w:hAnsi="Arial Nova Light" w:cs="Arial"/>
          <w:bCs/>
          <w:sz w:val="24"/>
          <w:szCs w:val="24"/>
          <w:lang w:eastAsia="ru-RU"/>
        </w:rPr>
        <w:t xml:space="preserve">. </w:t>
      </w:r>
      <w:r w:rsidRPr="00BE76D0">
        <w:rPr>
          <w:rFonts w:ascii="Arial Nova Light" w:eastAsia="Times New Roman" w:hAnsi="Arial Nova Light" w:cs="Arial"/>
          <w:bCs/>
          <w:sz w:val="24"/>
          <w:szCs w:val="24"/>
          <w:lang w:eastAsia="ru-RU"/>
        </w:rPr>
        <w:t>При регистрации Пользователь указывает</w:t>
      </w:r>
      <w:r w:rsidR="00236979" w:rsidRPr="00BE76D0">
        <w:rPr>
          <w:rFonts w:ascii="Arial Nova Light" w:eastAsia="Times New Roman" w:hAnsi="Arial Nova Light" w:cs="Arial"/>
          <w:bCs/>
          <w:sz w:val="24"/>
          <w:szCs w:val="24"/>
          <w:lang w:eastAsia="ru-RU"/>
        </w:rPr>
        <w:t xml:space="preserve"> </w:t>
      </w:r>
      <w:r w:rsidR="00AD3A3A" w:rsidRPr="00BE76D0">
        <w:rPr>
          <w:rFonts w:ascii="Arial Nova Light" w:eastAsia="Times New Roman" w:hAnsi="Arial Nova Light" w:cs="Arial"/>
          <w:bCs/>
          <w:sz w:val="24"/>
          <w:szCs w:val="24"/>
          <w:lang w:eastAsia="ru-RU"/>
        </w:rPr>
        <w:t>следующие данные</w:t>
      </w:r>
      <w:r w:rsidR="008B52F2" w:rsidRPr="00BE76D0">
        <w:rPr>
          <w:rFonts w:ascii="Arial Nova Light" w:eastAsia="Times New Roman" w:hAnsi="Arial Nova Light" w:cs="Arial"/>
          <w:bCs/>
          <w:sz w:val="24"/>
          <w:szCs w:val="24"/>
          <w:lang w:eastAsia="ru-RU"/>
        </w:rPr>
        <w:t xml:space="preserve">: </w:t>
      </w:r>
    </w:p>
    <w:p w14:paraId="63875A7D" w14:textId="55983954" w:rsidR="00401B03" w:rsidRDefault="00401B03" w:rsidP="00664718">
      <w:pPr>
        <w:pStyle w:val="a4"/>
        <w:numPr>
          <w:ilvl w:val="2"/>
          <w:numId w:val="40"/>
        </w:numPr>
        <w:spacing w:before="160" w:line="276" w:lineRule="auto"/>
        <w:ind w:left="1701" w:hanging="567"/>
        <w:contextualSpacing w:val="0"/>
        <w:jc w:val="both"/>
        <w:rPr>
          <w:rFonts w:ascii="Arial Nova Light" w:eastAsia="Times New Roman" w:hAnsi="Arial Nova Light" w:cs="Arial"/>
          <w:bCs/>
          <w:sz w:val="24"/>
          <w:szCs w:val="24"/>
          <w:lang w:eastAsia="ru-RU"/>
        </w:rPr>
      </w:pPr>
      <w:r>
        <w:rPr>
          <w:rFonts w:ascii="Arial Nova Light" w:eastAsia="Times New Roman" w:hAnsi="Arial Nova Light" w:cs="Arial"/>
          <w:bCs/>
          <w:sz w:val="24"/>
          <w:szCs w:val="24"/>
          <w:lang w:eastAsia="ru-RU"/>
        </w:rPr>
        <w:t>логин;</w:t>
      </w:r>
    </w:p>
    <w:p w14:paraId="375C05C4" w14:textId="74862CA0" w:rsidR="00401B03" w:rsidRDefault="00401B03" w:rsidP="00664718">
      <w:pPr>
        <w:pStyle w:val="a4"/>
        <w:numPr>
          <w:ilvl w:val="2"/>
          <w:numId w:val="40"/>
        </w:numPr>
        <w:spacing w:before="160" w:line="276" w:lineRule="auto"/>
        <w:ind w:left="1701" w:hanging="567"/>
        <w:contextualSpacing w:val="0"/>
        <w:jc w:val="both"/>
        <w:rPr>
          <w:rFonts w:ascii="Arial Nova Light" w:eastAsia="Times New Roman" w:hAnsi="Arial Nova Light" w:cs="Arial"/>
          <w:bCs/>
          <w:sz w:val="24"/>
          <w:szCs w:val="24"/>
          <w:lang w:eastAsia="ru-RU"/>
        </w:rPr>
      </w:pPr>
      <w:r>
        <w:rPr>
          <w:rFonts w:ascii="Arial Nova Light" w:eastAsia="Times New Roman" w:hAnsi="Arial Nova Light" w:cs="Arial"/>
          <w:bCs/>
          <w:sz w:val="24"/>
          <w:szCs w:val="24"/>
          <w:lang w:eastAsia="ru-RU"/>
        </w:rPr>
        <w:t>пароль;</w:t>
      </w:r>
    </w:p>
    <w:p w14:paraId="22CF2BF2" w14:textId="73CA99F7" w:rsidR="00536FAB" w:rsidRDefault="00536FAB" w:rsidP="00664718">
      <w:pPr>
        <w:pStyle w:val="a4"/>
        <w:numPr>
          <w:ilvl w:val="2"/>
          <w:numId w:val="40"/>
        </w:numPr>
        <w:spacing w:before="160" w:line="276" w:lineRule="auto"/>
        <w:ind w:left="1701" w:hanging="567"/>
        <w:contextualSpacing w:val="0"/>
        <w:jc w:val="both"/>
        <w:rPr>
          <w:rFonts w:ascii="Arial Nova Light" w:eastAsia="Times New Roman" w:hAnsi="Arial Nova Light" w:cs="Arial"/>
          <w:bCs/>
          <w:sz w:val="24"/>
          <w:szCs w:val="24"/>
          <w:lang w:eastAsia="ru-RU"/>
        </w:rPr>
      </w:pPr>
      <w:r>
        <w:rPr>
          <w:rFonts w:ascii="Arial Nova Light" w:eastAsia="Times New Roman" w:hAnsi="Arial Nova Light" w:cs="Arial"/>
          <w:bCs/>
          <w:sz w:val="24"/>
          <w:szCs w:val="24"/>
          <w:lang w:eastAsia="ru-RU"/>
        </w:rPr>
        <w:t>адрес электронной почты</w:t>
      </w:r>
      <w:r w:rsidR="00C967A4">
        <w:rPr>
          <w:rFonts w:ascii="Arial Nova Light" w:eastAsia="Times New Roman" w:hAnsi="Arial Nova Light" w:cs="Arial"/>
          <w:bCs/>
          <w:sz w:val="24"/>
          <w:szCs w:val="24"/>
          <w:lang w:eastAsia="ru-RU"/>
        </w:rPr>
        <w:t>.</w:t>
      </w:r>
    </w:p>
    <w:p w14:paraId="0640BABA" w14:textId="5D1AE186" w:rsidR="000D3126" w:rsidRPr="00EF3671" w:rsidRDefault="000D3126" w:rsidP="00EF3671">
      <w:pPr>
        <w:spacing w:before="160" w:line="276" w:lineRule="auto"/>
        <w:ind w:left="1134"/>
        <w:jc w:val="both"/>
        <w:rPr>
          <w:rFonts w:ascii="Arial Nova Light" w:eastAsia="Times New Roman" w:hAnsi="Arial Nova Light" w:cs="Arial"/>
          <w:bCs/>
          <w:sz w:val="24"/>
          <w:szCs w:val="24"/>
          <w:lang w:eastAsia="ru-RU"/>
        </w:rPr>
      </w:pPr>
      <w:r w:rsidRPr="00EF3671">
        <w:rPr>
          <w:rFonts w:ascii="Arial Nova Light" w:eastAsia="Times New Roman" w:hAnsi="Arial Nova Light" w:cs="Arial"/>
          <w:bCs/>
          <w:sz w:val="24"/>
          <w:szCs w:val="24"/>
          <w:lang w:eastAsia="ru-RU"/>
        </w:rPr>
        <w:t>Пользователь также вправе указать дополнительн</w:t>
      </w:r>
      <w:r w:rsidR="00C967A4">
        <w:rPr>
          <w:rFonts w:ascii="Arial Nova Light" w:eastAsia="Times New Roman" w:hAnsi="Arial Nova Light" w:cs="Arial"/>
          <w:bCs/>
          <w:sz w:val="24"/>
          <w:szCs w:val="24"/>
          <w:lang w:eastAsia="ru-RU"/>
        </w:rPr>
        <w:t>ые данные</w:t>
      </w:r>
      <w:r w:rsidR="00536FAB" w:rsidRPr="00EF3671">
        <w:rPr>
          <w:rFonts w:ascii="Arial Nova Light" w:eastAsia="Times New Roman" w:hAnsi="Arial Nova Light" w:cs="Arial"/>
          <w:bCs/>
          <w:sz w:val="24"/>
          <w:szCs w:val="24"/>
          <w:lang w:eastAsia="ru-RU"/>
        </w:rPr>
        <w:t>.</w:t>
      </w:r>
      <w:r w:rsidRPr="00EF3671">
        <w:rPr>
          <w:rFonts w:ascii="Arial Nova Light" w:eastAsia="Times New Roman" w:hAnsi="Arial Nova Light" w:cs="Arial"/>
          <w:bCs/>
          <w:sz w:val="24"/>
          <w:szCs w:val="24"/>
          <w:lang w:eastAsia="ru-RU"/>
        </w:rPr>
        <w:t xml:space="preserve"> </w:t>
      </w:r>
    </w:p>
    <w:p w14:paraId="5DAFF99C" w14:textId="0CD7A5B9" w:rsidR="00924713" w:rsidRPr="00C967A4" w:rsidRDefault="00A91081" w:rsidP="00EF3671">
      <w:pPr>
        <w:pStyle w:val="a4"/>
        <w:numPr>
          <w:ilvl w:val="1"/>
          <w:numId w:val="32"/>
        </w:numPr>
        <w:spacing w:before="160" w:line="276" w:lineRule="auto"/>
        <w:ind w:left="1134" w:hanging="774"/>
        <w:contextualSpacing w:val="0"/>
        <w:jc w:val="both"/>
        <w:rPr>
          <w:rFonts w:ascii="Arial Nova Light" w:eastAsia="Times New Roman" w:hAnsi="Arial Nova Light" w:cs="Arial"/>
          <w:bCs/>
          <w:sz w:val="24"/>
          <w:szCs w:val="24"/>
          <w:lang w:eastAsia="ru-RU"/>
        </w:rPr>
      </w:pPr>
      <w:bookmarkStart w:id="11" w:name="_Ref535940340"/>
      <w:r w:rsidRPr="00C967A4">
        <w:rPr>
          <w:rFonts w:ascii="Arial Nova Light" w:eastAsia="Times New Roman" w:hAnsi="Arial Nova Light" w:cs="Arial"/>
          <w:bCs/>
          <w:sz w:val="24"/>
          <w:szCs w:val="24"/>
          <w:lang w:eastAsia="ru-RU"/>
        </w:rPr>
        <w:t>Авторизация</w:t>
      </w:r>
      <w:r w:rsidR="00AB6A58" w:rsidRPr="00C967A4">
        <w:rPr>
          <w:rFonts w:ascii="Arial Nova Light" w:eastAsia="Times New Roman" w:hAnsi="Arial Nova Light" w:cs="Arial"/>
          <w:bCs/>
          <w:sz w:val="24"/>
          <w:szCs w:val="24"/>
          <w:lang w:eastAsia="ru-RU"/>
        </w:rPr>
        <w:t xml:space="preserve"> </w:t>
      </w:r>
      <w:r w:rsidR="00924713" w:rsidRPr="00C967A4">
        <w:rPr>
          <w:rFonts w:ascii="Arial Nova Light" w:eastAsia="Times New Roman" w:hAnsi="Arial Nova Light" w:cs="Arial"/>
          <w:bCs/>
          <w:sz w:val="24"/>
          <w:szCs w:val="24"/>
          <w:lang w:eastAsia="ru-RU"/>
        </w:rPr>
        <w:t>Пользовател</w:t>
      </w:r>
      <w:r w:rsidRPr="00C967A4">
        <w:rPr>
          <w:rFonts w:ascii="Arial Nova Light" w:eastAsia="Times New Roman" w:hAnsi="Arial Nova Light" w:cs="Arial"/>
          <w:bCs/>
          <w:sz w:val="24"/>
          <w:szCs w:val="24"/>
          <w:lang w:eastAsia="ru-RU"/>
        </w:rPr>
        <w:t>я осуществ</w:t>
      </w:r>
      <w:r w:rsidR="00106E40" w:rsidRPr="00C967A4">
        <w:rPr>
          <w:rFonts w:ascii="Arial Nova Light" w:eastAsia="Times New Roman" w:hAnsi="Arial Nova Light" w:cs="Arial"/>
          <w:bCs/>
          <w:sz w:val="24"/>
          <w:szCs w:val="24"/>
          <w:lang w:eastAsia="ru-RU"/>
        </w:rPr>
        <w:t>ляется</w:t>
      </w:r>
      <w:r w:rsidR="00D26D68" w:rsidRPr="00C967A4">
        <w:rPr>
          <w:rFonts w:ascii="Arial Nova Light" w:eastAsia="Times New Roman" w:hAnsi="Arial Nova Light" w:cs="Arial"/>
          <w:bCs/>
          <w:sz w:val="24"/>
          <w:szCs w:val="24"/>
          <w:lang w:eastAsia="ru-RU"/>
        </w:rPr>
        <w:t xml:space="preserve"> путем перехода по ссылке</w:t>
      </w:r>
      <w:r w:rsidR="00106E40" w:rsidRPr="00C967A4">
        <w:rPr>
          <w:rFonts w:ascii="Arial Nova Light" w:eastAsia="Times New Roman" w:hAnsi="Arial Nova Light" w:cs="Arial"/>
          <w:bCs/>
          <w:sz w:val="24"/>
          <w:szCs w:val="24"/>
          <w:lang w:eastAsia="ru-RU"/>
        </w:rPr>
        <w:t xml:space="preserve">, </w:t>
      </w:r>
      <w:r w:rsidR="00D26D68" w:rsidRPr="00C967A4">
        <w:rPr>
          <w:rFonts w:ascii="Arial Nova Light" w:eastAsia="Times New Roman" w:hAnsi="Arial Nova Light" w:cs="Arial"/>
          <w:bCs/>
          <w:sz w:val="24"/>
          <w:szCs w:val="24"/>
          <w:lang w:eastAsia="ru-RU"/>
        </w:rPr>
        <w:t xml:space="preserve">направляемой </w:t>
      </w:r>
      <w:r w:rsidR="00106E40" w:rsidRPr="00C967A4">
        <w:rPr>
          <w:rFonts w:ascii="Arial Nova Light" w:eastAsia="Times New Roman" w:hAnsi="Arial Nova Light" w:cs="Arial"/>
          <w:bCs/>
          <w:sz w:val="24"/>
          <w:szCs w:val="24"/>
          <w:lang w:eastAsia="ru-RU"/>
        </w:rPr>
        <w:t xml:space="preserve">на </w:t>
      </w:r>
      <w:r w:rsidR="00EF3671" w:rsidRPr="00C967A4">
        <w:rPr>
          <w:rFonts w:ascii="Arial Nova Light" w:eastAsia="Times New Roman" w:hAnsi="Arial Nova Light" w:cs="Arial"/>
          <w:bCs/>
          <w:sz w:val="24"/>
          <w:szCs w:val="24"/>
          <w:lang w:eastAsia="ru-RU"/>
        </w:rPr>
        <w:t>адрес электронной почты, указанный Пользователем при регистрации</w:t>
      </w:r>
      <w:r w:rsidR="00924713" w:rsidRPr="00C967A4">
        <w:rPr>
          <w:rFonts w:ascii="Arial Nova Light" w:eastAsia="Times New Roman" w:hAnsi="Arial Nova Light" w:cs="Arial"/>
          <w:bCs/>
          <w:sz w:val="24"/>
          <w:szCs w:val="24"/>
          <w:lang w:eastAsia="ru-RU"/>
        </w:rPr>
        <w:t>.</w:t>
      </w:r>
      <w:bookmarkEnd w:id="11"/>
    </w:p>
    <w:p w14:paraId="4307B25C" w14:textId="47FD5DD5" w:rsidR="00924713" w:rsidRPr="001C61FB" w:rsidRDefault="00924713" w:rsidP="00EF3671">
      <w:pPr>
        <w:pStyle w:val="a4"/>
        <w:numPr>
          <w:ilvl w:val="1"/>
          <w:numId w:val="32"/>
        </w:numPr>
        <w:spacing w:before="160" w:line="276" w:lineRule="auto"/>
        <w:ind w:left="1134" w:hanging="774"/>
        <w:contextualSpacing w:val="0"/>
        <w:jc w:val="both"/>
        <w:rPr>
          <w:rFonts w:ascii="Arial Nova Light" w:eastAsia="Times New Roman" w:hAnsi="Arial Nova Light" w:cs="Arial"/>
          <w:bCs/>
          <w:sz w:val="24"/>
          <w:szCs w:val="24"/>
          <w:lang w:eastAsia="ru-RU"/>
        </w:rPr>
      </w:pPr>
      <w:r w:rsidRPr="00BE76D0">
        <w:rPr>
          <w:rFonts w:ascii="Arial Nova Light" w:eastAsia="Times New Roman" w:hAnsi="Arial Nova Light" w:cs="Arial"/>
          <w:bCs/>
          <w:sz w:val="24"/>
          <w:szCs w:val="24"/>
          <w:lang w:eastAsia="ru-RU"/>
        </w:rPr>
        <w:t>Пользователь несет полную ответственност</w:t>
      </w:r>
      <w:r w:rsidR="006D2309">
        <w:rPr>
          <w:rFonts w:ascii="Arial Nova Light" w:eastAsia="Times New Roman" w:hAnsi="Arial Nova Light" w:cs="Arial"/>
          <w:bCs/>
          <w:sz w:val="24"/>
          <w:szCs w:val="24"/>
          <w:lang w:eastAsia="ru-RU"/>
        </w:rPr>
        <w:t xml:space="preserve">ь </w:t>
      </w:r>
      <w:r w:rsidRPr="00BE76D0">
        <w:rPr>
          <w:rFonts w:ascii="Arial Nova Light" w:eastAsia="Times New Roman" w:hAnsi="Arial Nova Light" w:cs="Arial"/>
          <w:bCs/>
          <w:sz w:val="24"/>
          <w:szCs w:val="24"/>
          <w:lang w:eastAsia="ru-RU"/>
        </w:rPr>
        <w:t>за отсутствие</w:t>
      </w:r>
      <w:r w:rsidR="002B63C3" w:rsidRPr="002B63C3">
        <w:rPr>
          <w:rFonts w:ascii="Arial Nova Light" w:eastAsia="Times New Roman" w:hAnsi="Arial Nova Light" w:cs="Arial"/>
          <w:bCs/>
          <w:sz w:val="24"/>
          <w:szCs w:val="24"/>
          <w:lang w:eastAsia="ru-RU"/>
        </w:rPr>
        <w:t xml:space="preserve"> </w:t>
      </w:r>
      <w:r w:rsidR="002B63C3" w:rsidRPr="00BE76D0">
        <w:rPr>
          <w:rFonts w:ascii="Arial Nova Light" w:eastAsia="Times New Roman" w:hAnsi="Arial Nova Light" w:cs="Arial"/>
          <w:bCs/>
          <w:sz w:val="24"/>
          <w:szCs w:val="24"/>
          <w:lang w:eastAsia="ru-RU"/>
        </w:rPr>
        <w:t>доступа третьих лиц</w:t>
      </w:r>
      <w:r w:rsidRPr="00BE76D0">
        <w:rPr>
          <w:rFonts w:ascii="Arial Nova Light" w:eastAsia="Times New Roman" w:hAnsi="Arial Nova Light" w:cs="Arial"/>
          <w:bCs/>
          <w:sz w:val="24"/>
          <w:szCs w:val="24"/>
          <w:lang w:eastAsia="ru-RU"/>
        </w:rPr>
        <w:t xml:space="preserve"> к</w:t>
      </w:r>
      <w:r w:rsidR="00EF3671">
        <w:rPr>
          <w:rFonts w:ascii="Arial Nova Light" w:eastAsia="Times New Roman" w:hAnsi="Arial Nova Light" w:cs="Arial"/>
          <w:bCs/>
          <w:sz w:val="24"/>
          <w:szCs w:val="24"/>
          <w:lang w:eastAsia="ru-RU"/>
        </w:rPr>
        <w:t xml:space="preserve"> адресу электронной почты</w:t>
      </w:r>
      <w:r w:rsidR="009C6288">
        <w:rPr>
          <w:rFonts w:ascii="Arial Nova Light" w:eastAsia="Times New Roman" w:hAnsi="Arial Nova Light" w:cs="Arial"/>
          <w:bCs/>
          <w:sz w:val="24"/>
          <w:szCs w:val="24"/>
          <w:lang w:eastAsia="ru-RU"/>
        </w:rPr>
        <w:t xml:space="preserve"> и Учетной записи</w:t>
      </w:r>
      <w:r w:rsidRPr="00BE76D0">
        <w:rPr>
          <w:rFonts w:ascii="Arial Nova Light" w:eastAsia="Times New Roman" w:hAnsi="Arial Nova Light" w:cs="Arial"/>
          <w:bCs/>
          <w:sz w:val="24"/>
          <w:szCs w:val="24"/>
          <w:lang w:eastAsia="ru-RU"/>
        </w:rPr>
        <w:t xml:space="preserve">. Все действия, осуществленные </w:t>
      </w:r>
      <w:r w:rsidR="009C6288">
        <w:rPr>
          <w:rFonts w:ascii="Arial Nova Light" w:eastAsia="Times New Roman" w:hAnsi="Arial Nova Light" w:cs="Arial"/>
          <w:bCs/>
          <w:sz w:val="24"/>
          <w:szCs w:val="24"/>
          <w:lang w:eastAsia="ru-RU"/>
        </w:rPr>
        <w:t>с использованием Учетной записи</w:t>
      </w:r>
      <w:r w:rsidRPr="00BE76D0">
        <w:rPr>
          <w:rFonts w:ascii="Arial Nova Light" w:eastAsia="Times New Roman" w:hAnsi="Arial Nova Light" w:cs="Arial"/>
          <w:bCs/>
          <w:sz w:val="24"/>
          <w:szCs w:val="24"/>
          <w:lang w:eastAsia="ru-RU"/>
        </w:rPr>
        <w:t>, считаются совершенными самим Пользователем.</w:t>
      </w:r>
    </w:p>
    <w:p w14:paraId="1D23551B" w14:textId="5F54E5E1" w:rsidR="00333C23" w:rsidRPr="00333C23" w:rsidRDefault="00333C23" w:rsidP="00EF3671">
      <w:pPr>
        <w:pStyle w:val="a4"/>
        <w:numPr>
          <w:ilvl w:val="1"/>
          <w:numId w:val="32"/>
        </w:numPr>
        <w:spacing w:line="276" w:lineRule="auto"/>
        <w:ind w:left="1134" w:hanging="774"/>
        <w:contextualSpacing w:val="0"/>
        <w:jc w:val="both"/>
        <w:rPr>
          <w:rFonts w:ascii="Arial Nova Light" w:eastAsia="Times New Roman" w:hAnsi="Arial Nova Light" w:cs="Arial"/>
          <w:bCs/>
          <w:sz w:val="24"/>
          <w:szCs w:val="24"/>
          <w:lang w:eastAsia="ru-RU"/>
        </w:rPr>
      </w:pPr>
      <w:r w:rsidRPr="00333C23">
        <w:rPr>
          <w:rFonts w:ascii="Arial Nova Light" w:eastAsia="Times New Roman" w:hAnsi="Arial Nova Light" w:cs="Arial"/>
          <w:bCs/>
          <w:sz w:val="24"/>
          <w:szCs w:val="24"/>
          <w:lang w:eastAsia="ru-RU"/>
        </w:rPr>
        <w:t>Пользователь обязуется незамедлительно уведомлять Компанию о любом нарушении безопасности, связанном с доступом к Учетной записи, совершенном без его ведома и согласия.</w:t>
      </w:r>
      <w:r w:rsidRPr="00333C23">
        <w:t xml:space="preserve"> </w:t>
      </w:r>
      <w:r w:rsidRPr="00333C23">
        <w:rPr>
          <w:rFonts w:ascii="Arial Nova Light" w:eastAsia="Times New Roman" w:hAnsi="Arial Nova Light" w:cs="Arial"/>
          <w:bCs/>
          <w:sz w:val="24"/>
          <w:szCs w:val="24"/>
          <w:lang w:eastAsia="ru-RU"/>
        </w:rPr>
        <w:t xml:space="preserve">Компания не принимает на себя </w:t>
      </w:r>
      <w:r w:rsidRPr="00C967A4">
        <w:rPr>
          <w:rFonts w:ascii="Arial Nova Light" w:eastAsia="Times New Roman" w:hAnsi="Arial Nova Light" w:cs="Arial"/>
          <w:bCs/>
          <w:color w:val="000000" w:themeColor="text1"/>
          <w:sz w:val="24"/>
          <w:szCs w:val="24"/>
          <w:lang w:eastAsia="ru-RU"/>
        </w:rPr>
        <w:t xml:space="preserve">ответственность </w:t>
      </w:r>
      <w:r w:rsidRPr="00333C23">
        <w:rPr>
          <w:rFonts w:ascii="Arial Nova Light" w:eastAsia="Times New Roman" w:hAnsi="Arial Nova Light" w:cs="Arial"/>
          <w:bCs/>
          <w:sz w:val="24"/>
          <w:szCs w:val="24"/>
          <w:lang w:eastAsia="ru-RU"/>
        </w:rPr>
        <w:t>за последствия, произошедш</w:t>
      </w:r>
      <w:r w:rsidR="00D26D68">
        <w:rPr>
          <w:rFonts w:ascii="Arial Nova Light" w:eastAsia="Times New Roman" w:hAnsi="Arial Nova Light" w:cs="Arial"/>
          <w:bCs/>
          <w:sz w:val="24"/>
          <w:szCs w:val="24"/>
          <w:lang w:eastAsia="ru-RU"/>
        </w:rPr>
        <w:t>е</w:t>
      </w:r>
      <w:r w:rsidRPr="00333C23">
        <w:rPr>
          <w:rFonts w:ascii="Arial Nova Light" w:eastAsia="Times New Roman" w:hAnsi="Arial Nova Light" w:cs="Arial"/>
          <w:bCs/>
          <w:sz w:val="24"/>
          <w:szCs w:val="24"/>
          <w:lang w:eastAsia="ru-RU"/>
        </w:rPr>
        <w:t xml:space="preserve">е в результате доступа третьих лиц </w:t>
      </w:r>
      <w:r w:rsidR="00D26D68">
        <w:rPr>
          <w:rFonts w:ascii="Arial Nova Light" w:eastAsia="Times New Roman" w:hAnsi="Arial Nova Light" w:cs="Arial"/>
          <w:bCs/>
          <w:sz w:val="24"/>
          <w:szCs w:val="24"/>
          <w:lang w:eastAsia="ru-RU"/>
        </w:rPr>
        <w:t xml:space="preserve">к </w:t>
      </w:r>
      <w:r w:rsidRPr="00333C23">
        <w:rPr>
          <w:rFonts w:ascii="Arial Nova Light" w:eastAsia="Times New Roman" w:hAnsi="Arial Nova Light" w:cs="Arial"/>
          <w:bCs/>
          <w:sz w:val="24"/>
          <w:szCs w:val="24"/>
          <w:lang w:eastAsia="ru-RU"/>
        </w:rPr>
        <w:t>Учетной записи Пользователя.</w:t>
      </w:r>
    </w:p>
    <w:p w14:paraId="713B5914" w14:textId="54C9200E" w:rsidR="0087556A" w:rsidRDefault="0087556A" w:rsidP="00EF3671">
      <w:pPr>
        <w:pStyle w:val="a4"/>
        <w:numPr>
          <w:ilvl w:val="1"/>
          <w:numId w:val="32"/>
        </w:numPr>
        <w:spacing w:before="160" w:line="276" w:lineRule="auto"/>
        <w:ind w:left="1134" w:hanging="774"/>
        <w:contextualSpacing w:val="0"/>
        <w:jc w:val="both"/>
        <w:rPr>
          <w:rFonts w:ascii="Arial Nova Light" w:eastAsia="Times New Roman" w:hAnsi="Arial Nova Light" w:cs="Arial"/>
          <w:bCs/>
          <w:sz w:val="24"/>
          <w:szCs w:val="24"/>
          <w:lang w:eastAsia="ru-RU"/>
        </w:rPr>
      </w:pPr>
      <w:r w:rsidRPr="0087556A">
        <w:rPr>
          <w:rFonts w:ascii="Arial Nova Light" w:eastAsia="Times New Roman" w:hAnsi="Arial Nova Light" w:cs="Arial"/>
          <w:bCs/>
          <w:sz w:val="24"/>
          <w:szCs w:val="24"/>
          <w:lang w:eastAsia="ru-RU"/>
        </w:rPr>
        <w:t xml:space="preserve">Выполнение функций </w:t>
      </w:r>
      <w:r w:rsidR="00B01056">
        <w:rPr>
          <w:rFonts w:ascii="Arial Nova Light" w:eastAsia="Times New Roman" w:hAnsi="Arial Nova Light" w:cs="Arial"/>
          <w:bCs/>
          <w:sz w:val="24"/>
          <w:szCs w:val="24"/>
          <w:lang w:eastAsia="ru-RU"/>
        </w:rPr>
        <w:t>Программного обеспечения</w:t>
      </w:r>
      <w:r w:rsidRPr="0087556A">
        <w:rPr>
          <w:rFonts w:ascii="Arial Nova Light" w:eastAsia="Times New Roman" w:hAnsi="Arial Nova Light" w:cs="Arial"/>
          <w:bCs/>
          <w:sz w:val="24"/>
          <w:szCs w:val="24"/>
          <w:lang w:eastAsia="ru-RU"/>
        </w:rPr>
        <w:t xml:space="preserve"> возможно только при наличии доступа к сети </w:t>
      </w:r>
      <w:r w:rsidR="00057356">
        <w:rPr>
          <w:rFonts w:ascii="Arial Nova Light" w:eastAsia="Times New Roman" w:hAnsi="Arial Nova Light" w:cs="Arial"/>
          <w:bCs/>
          <w:sz w:val="24"/>
          <w:szCs w:val="24"/>
          <w:lang w:eastAsia="ru-RU"/>
        </w:rPr>
        <w:t>«</w:t>
      </w:r>
      <w:r w:rsidRPr="0087556A">
        <w:rPr>
          <w:rFonts w:ascii="Arial Nova Light" w:eastAsia="Times New Roman" w:hAnsi="Arial Nova Light" w:cs="Arial"/>
          <w:bCs/>
          <w:sz w:val="24"/>
          <w:szCs w:val="24"/>
          <w:lang w:eastAsia="ru-RU"/>
        </w:rPr>
        <w:t>Интернет</w:t>
      </w:r>
      <w:r w:rsidR="00057356">
        <w:rPr>
          <w:rFonts w:ascii="Arial Nova Light" w:eastAsia="Times New Roman" w:hAnsi="Arial Nova Light" w:cs="Arial"/>
          <w:bCs/>
          <w:sz w:val="24"/>
          <w:szCs w:val="24"/>
          <w:lang w:eastAsia="ru-RU"/>
        </w:rPr>
        <w:t>»</w:t>
      </w:r>
      <w:r w:rsidRPr="0087556A">
        <w:rPr>
          <w:rFonts w:ascii="Arial Nova Light" w:eastAsia="Times New Roman" w:hAnsi="Arial Nova Light" w:cs="Arial"/>
          <w:bCs/>
          <w:sz w:val="24"/>
          <w:szCs w:val="24"/>
          <w:lang w:eastAsia="ru-RU"/>
        </w:rPr>
        <w:t xml:space="preserve">. Пользователь самостоятельно получает и оплачивает такой доступ на условиях и по тарифам своего оператора связи или провайдера доступа к сети </w:t>
      </w:r>
      <w:r w:rsidR="00057356">
        <w:rPr>
          <w:rFonts w:ascii="Arial Nova Light" w:eastAsia="Times New Roman" w:hAnsi="Arial Nova Light" w:cs="Arial"/>
          <w:bCs/>
          <w:sz w:val="24"/>
          <w:szCs w:val="24"/>
          <w:lang w:eastAsia="ru-RU"/>
        </w:rPr>
        <w:t>«</w:t>
      </w:r>
      <w:r w:rsidRPr="0087556A">
        <w:rPr>
          <w:rFonts w:ascii="Arial Nova Light" w:eastAsia="Times New Roman" w:hAnsi="Arial Nova Light" w:cs="Arial"/>
          <w:bCs/>
          <w:sz w:val="24"/>
          <w:szCs w:val="24"/>
          <w:lang w:eastAsia="ru-RU"/>
        </w:rPr>
        <w:t>Интернет</w:t>
      </w:r>
      <w:r w:rsidR="00057356">
        <w:rPr>
          <w:rFonts w:ascii="Arial Nova Light" w:eastAsia="Times New Roman" w:hAnsi="Arial Nova Light" w:cs="Arial"/>
          <w:bCs/>
          <w:sz w:val="24"/>
          <w:szCs w:val="24"/>
          <w:lang w:eastAsia="ru-RU"/>
        </w:rPr>
        <w:t>»</w:t>
      </w:r>
      <w:r w:rsidRPr="0087556A">
        <w:rPr>
          <w:rFonts w:ascii="Arial Nova Light" w:eastAsia="Times New Roman" w:hAnsi="Arial Nova Light" w:cs="Arial"/>
          <w:bCs/>
          <w:sz w:val="24"/>
          <w:szCs w:val="24"/>
          <w:lang w:eastAsia="ru-RU"/>
        </w:rPr>
        <w:t>.</w:t>
      </w:r>
    </w:p>
    <w:p w14:paraId="5CC28810" w14:textId="439933D2" w:rsidR="00BE76D0" w:rsidRPr="00E5005B" w:rsidRDefault="00231D3B" w:rsidP="00EF3671">
      <w:pPr>
        <w:pStyle w:val="a4"/>
        <w:numPr>
          <w:ilvl w:val="1"/>
          <w:numId w:val="32"/>
        </w:numPr>
        <w:spacing w:before="160" w:line="276" w:lineRule="auto"/>
        <w:ind w:left="1134" w:hanging="774"/>
        <w:contextualSpacing w:val="0"/>
        <w:jc w:val="both"/>
        <w:rPr>
          <w:rFonts w:ascii="Arial Nova Light" w:eastAsia="Times New Roman" w:hAnsi="Arial Nova Light" w:cs="Arial"/>
          <w:bCs/>
          <w:sz w:val="24"/>
          <w:szCs w:val="24"/>
          <w:lang w:eastAsia="ru-RU"/>
        </w:rPr>
      </w:pPr>
      <w:r w:rsidRPr="00E5005B">
        <w:rPr>
          <w:rFonts w:ascii="Arial Nova Light" w:eastAsia="Times New Roman" w:hAnsi="Arial Nova Light" w:cs="Arial"/>
          <w:bCs/>
          <w:sz w:val="24"/>
          <w:szCs w:val="24"/>
          <w:lang w:eastAsia="ru-RU"/>
        </w:rPr>
        <w:lastRenderedPageBreak/>
        <w:t xml:space="preserve">Доступ к </w:t>
      </w:r>
      <w:r w:rsidR="00B01056" w:rsidRPr="00E5005B">
        <w:rPr>
          <w:rFonts w:ascii="Arial Nova Light" w:eastAsia="Times New Roman" w:hAnsi="Arial Nova Light" w:cs="Arial"/>
          <w:bCs/>
          <w:sz w:val="24"/>
          <w:szCs w:val="24"/>
          <w:lang w:eastAsia="ru-RU"/>
        </w:rPr>
        <w:t>Программному обеспечению</w:t>
      </w:r>
      <w:r w:rsidRPr="00E5005B">
        <w:rPr>
          <w:rFonts w:ascii="Arial Nova Light" w:eastAsia="Times New Roman" w:hAnsi="Arial Nova Light" w:cs="Arial"/>
          <w:bCs/>
          <w:sz w:val="24"/>
          <w:szCs w:val="24"/>
          <w:lang w:eastAsia="ru-RU"/>
        </w:rPr>
        <w:t xml:space="preserve"> может быть прекращен путем у</w:t>
      </w:r>
      <w:r w:rsidR="00323542" w:rsidRPr="00E5005B">
        <w:rPr>
          <w:rFonts w:ascii="Arial Nova Light" w:eastAsia="Times New Roman" w:hAnsi="Arial Nova Light" w:cs="Arial"/>
          <w:bCs/>
          <w:sz w:val="24"/>
          <w:szCs w:val="24"/>
          <w:lang w:eastAsia="ru-RU"/>
        </w:rPr>
        <w:t>далени</w:t>
      </w:r>
      <w:r w:rsidRPr="00E5005B">
        <w:rPr>
          <w:rFonts w:ascii="Arial Nova Light" w:eastAsia="Times New Roman" w:hAnsi="Arial Nova Light" w:cs="Arial"/>
          <w:bCs/>
          <w:sz w:val="24"/>
          <w:szCs w:val="24"/>
          <w:lang w:eastAsia="ru-RU"/>
        </w:rPr>
        <w:t>я</w:t>
      </w:r>
      <w:r w:rsidR="00323542" w:rsidRPr="00E5005B">
        <w:rPr>
          <w:rFonts w:ascii="Arial Nova Light" w:eastAsia="Times New Roman" w:hAnsi="Arial Nova Light" w:cs="Arial"/>
          <w:bCs/>
          <w:sz w:val="24"/>
          <w:szCs w:val="24"/>
          <w:lang w:eastAsia="ru-RU"/>
        </w:rPr>
        <w:t xml:space="preserve"> </w:t>
      </w:r>
      <w:r w:rsidRPr="00E5005B">
        <w:rPr>
          <w:rFonts w:ascii="Arial Nova Light" w:eastAsia="Times New Roman" w:hAnsi="Arial Nova Light" w:cs="Arial"/>
          <w:bCs/>
          <w:sz w:val="24"/>
          <w:szCs w:val="24"/>
          <w:lang w:eastAsia="ru-RU"/>
        </w:rPr>
        <w:t>Уче</w:t>
      </w:r>
      <w:r w:rsidR="00111C49" w:rsidRPr="00E5005B">
        <w:rPr>
          <w:rFonts w:ascii="Arial Nova Light" w:eastAsia="Times New Roman" w:hAnsi="Arial Nova Light" w:cs="Arial"/>
          <w:bCs/>
          <w:sz w:val="24"/>
          <w:szCs w:val="24"/>
          <w:lang w:eastAsia="ru-RU"/>
        </w:rPr>
        <w:t>тной записи</w:t>
      </w:r>
      <w:r w:rsidR="00E922A7" w:rsidRPr="00E5005B">
        <w:rPr>
          <w:rFonts w:ascii="Arial Nova Light" w:eastAsia="Times New Roman" w:hAnsi="Arial Nova Light" w:cs="Arial"/>
          <w:bCs/>
          <w:sz w:val="24"/>
          <w:szCs w:val="24"/>
          <w:lang w:eastAsia="ru-RU"/>
        </w:rPr>
        <w:t xml:space="preserve"> Пользователя</w:t>
      </w:r>
      <w:r w:rsidRPr="00E5005B">
        <w:rPr>
          <w:rFonts w:ascii="Arial Nova Light" w:eastAsia="Times New Roman" w:hAnsi="Arial Nova Light" w:cs="Arial"/>
          <w:bCs/>
          <w:sz w:val="24"/>
          <w:szCs w:val="24"/>
          <w:lang w:eastAsia="ru-RU"/>
        </w:rPr>
        <w:t>:</w:t>
      </w:r>
    </w:p>
    <w:p w14:paraId="4C99F57C" w14:textId="77777777" w:rsidR="00BE76D0" w:rsidRPr="00456CCE" w:rsidRDefault="00AB6A58" w:rsidP="00664718">
      <w:pPr>
        <w:pStyle w:val="a4"/>
        <w:numPr>
          <w:ilvl w:val="0"/>
          <w:numId w:val="48"/>
        </w:numPr>
        <w:spacing w:before="160" w:line="276" w:lineRule="auto"/>
        <w:ind w:left="1701" w:hanging="567"/>
        <w:jc w:val="both"/>
        <w:rPr>
          <w:rFonts w:ascii="Arial Nova Light" w:eastAsia="Times New Roman" w:hAnsi="Arial Nova Light" w:cs="Arial"/>
          <w:bCs/>
          <w:sz w:val="24"/>
          <w:szCs w:val="24"/>
          <w:lang w:eastAsia="ru-RU"/>
        </w:rPr>
      </w:pPr>
      <w:r w:rsidRPr="00456CCE">
        <w:rPr>
          <w:rFonts w:ascii="Arial Nova Light" w:eastAsia="Times New Roman" w:hAnsi="Arial Nova Light" w:cs="Arial"/>
          <w:sz w:val="24"/>
          <w:szCs w:val="24"/>
          <w:lang w:eastAsia="ru-RU"/>
        </w:rPr>
        <w:t>самим Пользователем</w:t>
      </w:r>
      <w:r w:rsidR="00231D3B" w:rsidRPr="00456CCE">
        <w:rPr>
          <w:rFonts w:ascii="Arial Nova Light" w:eastAsia="Times New Roman" w:hAnsi="Arial Nova Light" w:cs="Arial"/>
          <w:sz w:val="24"/>
          <w:szCs w:val="24"/>
          <w:lang w:eastAsia="ru-RU"/>
        </w:rPr>
        <w:t>;</w:t>
      </w:r>
    </w:p>
    <w:p w14:paraId="73528B26" w14:textId="10D1D921" w:rsidR="00BE76D0" w:rsidRPr="00456CCE" w:rsidRDefault="008348D4" w:rsidP="00664718">
      <w:pPr>
        <w:pStyle w:val="a4"/>
        <w:numPr>
          <w:ilvl w:val="0"/>
          <w:numId w:val="48"/>
        </w:numPr>
        <w:spacing w:before="160" w:line="276" w:lineRule="auto"/>
        <w:ind w:left="1701" w:hanging="567"/>
        <w:jc w:val="both"/>
        <w:rPr>
          <w:rFonts w:ascii="Arial Nova Light" w:eastAsia="Times New Roman" w:hAnsi="Arial Nova Light" w:cs="Arial"/>
          <w:bCs/>
          <w:sz w:val="24"/>
          <w:szCs w:val="24"/>
          <w:lang w:eastAsia="ru-RU"/>
        </w:rPr>
      </w:pPr>
      <w:r w:rsidRPr="00456CCE">
        <w:rPr>
          <w:rFonts w:ascii="Arial Nova Light" w:hAnsi="Arial Nova Light" w:cs="Arial"/>
          <w:sz w:val="24"/>
          <w:szCs w:val="24"/>
        </w:rPr>
        <w:t>Компанией</w:t>
      </w:r>
      <w:r w:rsidR="00406F18" w:rsidRPr="00456CCE">
        <w:rPr>
          <w:rFonts w:ascii="Arial Nova Light" w:eastAsia="Times New Roman" w:hAnsi="Arial Nova Light" w:cs="Arial"/>
          <w:bCs/>
          <w:sz w:val="24"/>
          <w:szCs w:val="24"/>
          <w:lang w:eastAsia="ru-RU"/>
        </w:rPr>
        <w:t xml:space="preserve"> </w:t>
      </w:r>
      <w:r w:rsidR="00323542" w:rsidRPr="00456CCE">
        <w:rPr>
          <w:rFonts w:ascii="Arial Nova Light" w:eastAsia="Times New Roman" w:hAnsi="Arial Nova Light" w:cs="Arial"/>
          <w:sz w:val="24"/>
          <w:szCs w:val="24"/>
          <w:lang w:eastAsia="ru-RU"/>
        </w:rPr>
        <w:t xml:space="preserve">при </w:t>
      </w:r>
      <w:r w:rsidR="00057356">
        <w:rPr>
          <w:rFonts w:ascii="Arial Nova Light" w:eastAsia="Times New Roman" w:hAnsi="Arial Nova Light" w:cs="Arial"/>
          <w:sz w:val="24"/>
          <w:szCs w:val="24"/>
          <w:lang w:eastAsia="ru-RU"/>
        </w:rPr>
        <w:t xml:space="preserve">соответствующем </w:t>
      </w:r>
      <w:r w:rsidR="00323542" w:rsidRPr="00456CCE">
        <w:rPr>
          <w:rFonts w:ascii="Arial Nova Light" w:eastAsia="Times New Roman" w:hAnsi="Arial Nova Light" w:cs="Arial"/>
          <w:sz w:val="24"/>
          <w:szCs w:val="24"/>
          <w:lang w:eastAsia="ru-RU"/>
        </w:rPr>
        <w:t>обращении Пользователя</w:t>
      </w:r>
      <w:r w:rsidR="00231D3B" w:rsidRPr="00456CCE">
        <w:rPr>
          <w:rFonts w:ascii="Arial Nova Light" w:eastAsia="Times New Roman" w:hAnsi="Arial Nova Light" w:cs="Arial"/>
          <w:sz w:val="24"/>
          <w:szCs w:val="24"/>
          <w:lang w:eastAsia="ru-RU"/>
        </w:rPr>
        <w:t>;</w:t>
      </w:r>
    </w:p>
    <w:p w14:paraId="400ECC97" w14:textId="148F9549" w:rsidR="00406F18" w:rsidRPr="00456CCE" w:rsidRDefault="00231D3B" w:rsidP="00664718">
      <w:pPr>
        <w:pStyle w:val="a4"/>
        <w:numPr>
          <w:ilvl w:val="0"/>
          <w:numId w:val="48"/>
        </w:numPr>
        <w:spacing w:before="160" w:line="276" w:lineRule="auto"/>
        <w:ind w:left="1701" w:hanging="567"/>
        <w:contextualSpacing w:val="0"/>
        <w:jc w:val="both"/>
        <w:rPr>
          <w:rFonts w:ascii="Arial Nova Light" w:eastAsia="Times New Roman" w:hAnsi="Arial Nova Light" w:cs="Arial"/>
          <w:bCs/>
          <w:sz w:val="24"/>
          <w:szCs w:val="24"/>
          <w:lang w:eastAsia="ru-RU"/>
        </w:rPr>
      </w:pPr>
      <w:r w:rsidRPr="00456CCE">
        <w:rPr>
          <w:rFonts w:ascii="Arial Nova Light" w:eastAsia="Times New Roman" w:hAnsi="Arial Nova Light" w:cs="Arial"/>
          <w:sz w:val="24"/>
          <w:szCs w:val="24"/>
          <w:lang w:eastAsia="ru-RU"/>
        </w:rPr>
        <w:t xml:space="preserve">Компанией </w:t>
      </w:r>
      <w:r w:rsidR="00ED5A75" w:rsidRPr="00456CCE">
        <w:rPr>
          <w:rFonts w:ascii="Arial Nova Light" w:eastAsia="Times New Roman" w:hAnsi="Arial Nova Light" w:cs="Arial"/>
          <w:sz w:val="24"/>
          <w:szCs w:val="24"/>
          <w:lang w:eastAsia="ru-RU"/>
        </w:rPr>
        <w:t xml:space="preserve">при </w:t>
      </w:r>
      <w:r w:rsidRPr="00456CCE">
        <w:rPr>
          <w:rFonts w:ascii="Arial Nova Light" w:eastAsia="Times New Roman" w:hAnsi="Arial Nova Light" w:cs="Arial"/>
          <w:sz w:val="24"/>
          <w:szCs w:val="24"/>
          <w:lang w:eastAsia="ru-RU"/>
        </w:rPr>
        <w:t xml:space="preserve">выявлении </w:t>
      </w:r>
      <w:r w:rsidR="00ED5A75" w:rsidRPr="00456CCE">
        <w:rPr>
          <w:rFonts w:ascii="Arial Nova Light" w:eastAsia="Times New Roman" w:hAnsi="Arial Nova Light" w:cs="Arial"/>
          <w:sz w:val="24"/>
          <w:szCs w:val="24"/>
          <w:lang w:eastAsia="ru-RU"/>
        </w:rPr>
        <w:t>нарушени</w:t>
      </w:r>
      <w:r w:rsidRPr="00456CCE">
        <w:rPr>
          <w:rFonts w:ascii="Arial Nova Light" w:eastAsia="Times New Roman" w:hAnsi="Arial Nova Light" w:cs="Arial"/>
          <w:sz w:val="24"/>
          <w:szCs w:val="24"/>
          <w:lang w:eastAsia="ru-RU"/>
        </w:rPr>
        <w:t xml:space="preserve">я </w:t>
      </w:r>
      <w:r w:rsidR="00624EE6">
        <w:rPr>
          <w:rFonts w:ascii="Arial Nova Light" w:eastAsia="Times New Roman" w:hAnsi="Arial Nova Light" w:cs="Arial"/>
          <w:bCs/>
          <w:sz w:val="24"/>
          <w:szCs w:val="24"/>
          <w:lang w:eastAsia="ru-RU"/>
        </w:rPr>
        <w:t>Пользовательского соглашения</w:t>
      </w:r>
      <w:r w:rsidR="000C1842">
        <w:rPr>
          <w:rFonts w:ascii="Arial Nova Light" w:eastAsia="Times New Roman" w:hAnsi="Arial Nova Light" w:cs="Arial"/>
          <w:bCs/>
          <w:sz w:val="24"/>
          <w:szCs w:val="24"/>
          <w:lang w:eastAsia="ru-RU"/>
        </w:rPr>
        <w:t>.</w:t>
      </w:r>
    </w:p>
    <w:p w14:paraId="4FBBE202" w14:textId="38CA846C" w:rsidR="004B13FA" w:rsidRPr="00664718" w:rsidRDefault="00BE3734" w:rsidP="00C941F7">
      <w:pPr>
        <w:pStyle w:val="a4"/>
        <w:numPr>
          <w:ilvl w:val="1"/>
          <w:numId w:val="32"/>
        </w:numPr>
        <w:spacing w:before="160" w:line="276" w:lineRule="auto"/>
        <w:ind w:left="1134" w:hanging="774"/>
        <w:contextualSpacing w:val="0"/>
        <w:jc w:val="both"/>
        <w:rPr>
          <w:rFonts w:ascii="Arial Nova Light" w:eastAsia="Times New Roman" w:hAnsi="Arial Nova Light" w:cs="Arial"/>
          <w:bCs/>
          <w:sz w:val="24"/>
          <w:szCs w:val="24"/>
          <w:lang w:eastAsia="ru-RU"/>
        </w:rPr>
      </w:pPr>
      <w:r w:rsidRPr="00C96525">
        <w:rPr>
          <w:rFonts w:ascii="Arial Nova Light" w:eastAsia="Times New Roman" w:hAnsi="Arial Nova Light" w:cs="Arial"/>
          <w:bCs/>
          <w:sz w:val="24"/>
          <w:szCs w:val="24"/>
          <w:lang w:eastAsia="ru-RU"/>
        </w:rPr>
        <w:t xml:space="preserve">Вопросы, возникающие у Пользователей, должны направляться </w:t>
      </w:r>
      <w:r w:rsidR="00B5407D" w:rsidRPr="00C96525">
        <w:rPr>
          <w:rFonts w:ascii="Arial Nova Light" w:eastAsia="Times New Roman" w:hAnsi="Arial Nova Light" w:cs="Arial"/>
          <w:bCs/>
          <w:sz w:val="24"/>
          <w:szCs w:val="24"/>
          <w:lang w:eastAsia="ru-RU"/>
        </w:rPr>
        <w:t>Компании</w:t>
      </w:r>
      <w:r w:rsidRPr="001C61FB">
        <w:rPr>
          <w:rFonts w:ascii="Arial Nova Light" w:eastAsia="Times New Roman" w:hAnsi="Arial Nova Light" w:cs="Arial"/>
          <w:bCs/>
          <w:sz w:val="24"/>
          <w:szCs w:val="24"/>
          <w:lang w:eastAsia="ru-RU"/>
        </w:rPr>
        <w:t xml:space="preserve"> </w:t>
      </w:r>
      <w:r w:rsidRPr="00664718">
        <w:rPr>
          <w:rFonts w:ascii="Arial Nova Light" w:eastAsia="Times New Roman" w:hAnsi="Arial Nova Light" w:cs="Arial"/>
          <w:bCs/>
          <w:sz w:val="24"/>
          <w:szCs w:val="24"/>
          <w:lang w:eastAsia="ru-RU"/>
        </w:rPr>
        <w:t>через</w:t>
      </w:r>
      <w:r w:rsidR="00B5407D" w:rsidRPr="00664718">
        <w:rPr>
          <w:rFonts w:ascii="Arial Nova Light" w:eastAsia="Times New Roman" w:hAnsi="Arial Nova Light" w:cs="Arial"/>
          <w:bCs/>
          <w:sz w:val="24"/>
          <w:szCs w:val="24"/>
          <w:lang w:eastAsia="ru-RU"/>
        </w:rPr>
        <w:t xml:space="preserve"> </w:t>
      </w:r>
      <w:r w:rsidR="00057356" w:rsidRPr="00664718">
        <w:rPr>
          <w:rFonts w:ascii="Arial Nova Light" w:eastAsia="Times New Roman" w:hAnsi="Arial Nova Light" w:cs="Arial"/>
          <w:bCs/>
          <w:sz w:val="24"/>
          <w:szCs w:val="24"/>
          <w:lang w:eastAsia="ru-RU"/>
        </w:rPr>
        <w:t>ф</w:t>
      </w:r>
      <w:r w:rsidRPr="00664718">
        <w:rPr>
          <w:rFonts w:ascii="Arial Nova Light" w:eastAsia="Times New Roman" w:hAnsi="Arial Nova Light" w:cs="Arial"/>
          <w:bCs/>
          <w:sz w:val="24"/>
          <w:szCs w:val="24"/>
          <w:lang w:eastAsia="ru-RU"/>
        </w:rPr>
        <w:t>орм</w:t>
      </w:r>
      <w:r w:rsidR="00832E19" w:rsidRPr="00664718">
        <w:rPr>
          <w:rFonts w:ascii="Arial Nova Light" w:eastAsia="Times New Roman" w:hAnsi="Arial Nova Light" w:cs="Arial"/>
          <w:bCs/>
          <w:sz w:val="24"/>
          <w:szCs w:val="24"/>
          <w:lang w:eastAsia="ru-RU"/>
        </w:rPr>
        <w:t>у</w:t>
      </w:r>
      <w:r w:rsidRPr="00664718">
        <w:rPr>
          <w:rFonts w:ascii="Arial Nova Light" w:eastAsia="Times New Roman" w:hAnsi="Arial Nova Light" w:cs="Arial"/>
          <w:bCs/>
          <w:sz w:val="24"/>
          <w:szCs w:val="24"/>
          <w:lang w:eastAsia="ru-RU"/>
        </w:rPr>
        <w:t xml:space="preserve"> обратной связи</w:t>
      </w:r>
      <w:r w:rsidR="00057356" w:rsidRPr="00664718">
        <w:rPr>
          <w:rFonts w:ascii="Arial Nova Light" w:eastAsia="Times New Roman" w:hAnsi="Arial Nova Light" w:cs="Arial"/>
          <w:bCs/>
          <w:sz w:val="24"/>
          <w:szCs w:val="24"/>
          <w:lang w:eastAsia="ru-RU"/>
        </w:rPr>
        <w:t>, размещенную на Сайте</w:t>
      </w:r>
      <w:r w:rsidR="00F819C3" w:rsidRPr="00664718">
        <w:rPr>
          <w:rFonts w:ascii="Arial Nova Light" w:eastAsia="Times New Roman" w:hAnsi="Arial Nova Light" w:cs="Arial"/>
          <w:bCs/>
          <w:sz w:val="24"/>
          <w:szCs w:val="24"/>
          <w:lang w:eastAsia="ru-RU"/>
        </w:rPr>
        <w:t xml:space="preserve">. </w:t>
      </w:r>
      <w:bookmarkStart w:id="12" w:name="_Toc532199977"/>
    </w:p>
    <w:p w14:paraId="67A045C6" w14:textId="77777777" w:rsidR="00C941F7" w:rsidRPr="00C941F7" w:rsidRDefault="00C941F7" w:rsidP="00C941F7">
      <w:pPr>
        <w:pStyle w:val="a4"/>
        <w:spacing w:before="160" w:line="276" w:lineRule="auto"/>
        <w:ind w:left="1134"/>
        <w:contextualSpacing w:val="0"/>
        <w:jc w:val="both"/>
        <w:rPr>
          <w:rFonts w:ascii="Arial Nova Light" w:eastAsia="Times New Roman" w:hAnsi="Arial Nova Light" w:cs="Arial"/>
          <w:bCs/>
          <w:sz w:val="24"/>
          <w:szCs w:val="24"/>
          <w:highlight w:val="yellow"/>
          <w:lang w:eastAsia="ru-RU"/>
        </w:rPr>
      </w:pPr>
    </w:p>
    <w:p w14:paraId="679321A3" w14:textId="53ABAFDF" w:rsidR="00366B6A" w:rsidRPr="00C96525" w:rsidRDefault="007947C5" w:rsidP="009E23FA">
      <w:pPr>
        <w:pStyle w:val="a4"/>
        <w:numPr>
          <w:ilvl w:val="0"/>
          <w:numId w:val="32"/>
        </w:numPr>
        <w:shd w:val="clear" w:color="auto" w:fill="FFFFFF"/>
        <w:spacing w:before="160" w:line="276" w:lineRule="auto"/>
        <w:contextualSpacing w:val="0"/>
        <w:outlineLvl w:val="2"/>
        <w:rPr>
          <w:rFonts w:ascii="Arial Nova Light" w:eastAsia="Times New Roman" w:hAnsi="Arial Nova Light" w:cs="Arial"/>
          <w:b/>
          <w:color w:val="000000" w:themeColor="text1"/>
          <w:sz w:val="28"/>
          <w:szCs w:val="24"/>
          <w:lang w:eastAsia="ru-RU"/>
        </w:rPr>
      </w:pPr>
      <w:bookmarkStart w:id="13" w:name="_Ref126168528"/>
      <w:bookmarkStart w:id="14" w:name="_Toc532199987"/>
      <w:bookmarkStart w:id="15" w:name="_Ref125985033"/>
      <w:bookmarkEnd w:id="12"/>
      <w:r w:rsidRPr="00C96525">
        <w:rPr>
          <w:rFonts w:ascii="Arial Nova Light" w:eastAsia="Times New Roman" w:hAnsi="Arial Nova Light" w:cs="Arial"/>
          <w:b/>
          <w:color w:val="000000" w:themeColor="text1"/>
          <w:sz w:val="28"/>
          <w:szCs w:val="24"/>
          <w:lang w:eastAsia="ru-RU"/>
        </w:rPr>
        <w:t>Запрещенное использование</w:t>
      </w:r>
      <w:bookmarkEnd w:id="13"/>
      <w:r w:rsidRPr="00C96525">
        <w:rPr>
          <w:rFonts w:ascii="Arial Nova Light" w:eastAsia="Times New Roman" w:hAnsi="Arial Nova Light" w:cs="Arial"/>
          <w:b/>
          <w:color w:val="000000" w:themeColor="text1"/>
          <w:sz w:val="28"/>
          <w:szCs w:val="24"/>
          <w:lang w:eastAsia="ru-RU"/>
        </w:rPr>
        <w:t xml:space="preserve"> </w:t>
      </w:r>
      <w:bookmarkStart w:id="16" w:name="_Ref115091902"/>
      <w:bookmarkStart w:id="17" w:name="_Hlk96185352"/>
      <w:bookmarkEnd w:id="14"/>
      <w:bookmarkEnd w:id="15"/>
    </w:p>
    <w:p w14:paraId="56E12E12" w14:textId="77777777" w:rsidR="00C96525" w:rsidRDefault="004B13FA" w:rsidP="009E23FA">
      <w:pPr>
        <w:pStyle w:val="a4"/>
        <w:numPr>
          <w:ilvl w:val="1"/>
          <w:numId w:val="32"/>
        </w:numPr>
        <w:spacing w:before="160" w:line="276" w:lineRule="auto"/>
        <w:contextualSpacing w:val="0"/>
        <w:jc w:val="both"/>
        <w:rPr>
          <w:rFonts w:ascii="Arial Nova Light" w:eastAsia="Times New Roman" w:hAnsi="Arial Nova Light" w:cs="Arial"/>
          <w:sz w:val="24"/>
          <w:szCs w:val="24"/>
          <w:lang w:eastAsia="ru-RU"/>
        </w:rPr>
      </w:pPr>
      <w:r w:rsidRPr="00366B6A">
        <w:rPr>
          <w:rFonts w:ascii="Arial Nova Light" w:eastAsia="Times New Roman" w:hAnsi="Arial Nova Light" w:cs="Arial"/>
          <w:sz w:val="24"/>
          <w:szCs w:val="24"/>
          <w:lang w:eastAsia="ru-RU"/>
        </w:rPr>
        <w:t>Пользователю запрещается</w:t>
      </w:r>
      <w:r w:rsidR="001F5D66" w:rsidRPr="00366B6A">
        <w:rPr>
          <w:rFonts w:ascii="Arial Nova Light" w:eastAsia="Times New Roman" w:hAnsi="Arial Nova Light" w:cs="Arial"/>
          <w:sz w:val="24"/>
          <w:szCs w:val="24"/>
          <w:lang w:eastAsia="ru-RU"/>
        </w:rPr>
        <w:t>:</w:t>
      </w:r>
      <w:bookmarkStart w:id="18" w:name="_Toc532199993"/>
      <w:bookmarkStart w:id="19" w:name="_Toc532199989"/>
      <w:bookmarkEnd w:id="16"/>
      <w:bookmarkEnd w:id="17"/>
    </w:p>
    <w:p w14:paraId="76B64AF1" w14:textId="0689AE85" w:rsidR="00C96525" w:rsidRDefault="00AE45CA" w:rsidP="00225EC9">
      <w:pPr>
        <w:pStyle w:val="a4"/>
        <w:numPr>
          <w:ilvl w:val="2"/>
          <w:numId w:val="32"/>
        </w:numPr>
        <w:spacing w:before="160" w:line="276" w:lineRule="auto"/>
        <w:ind w:left="1985" w:hanging="851"/>
        <w:contextualSpacing w:val="0"/>
        <w:jc w:val="both"/>
        <w:rPr>
          <w:rFonts w:ascii="Arial Nova Light" w:eastAsia="Times New Roman" w:hAnsi="Arial Nova Light" w:cs="Arial"/>
          <w:sz w:val="24"/>
          <w:szCs w:val="24"/>
          <w:lang w:eastAsia="ru-RU"/>
        </w:rPr>
      </w:pPr>
      <w:r>
        <w:rPr>
          <w:rFonts w:ascii="Arial Nova Light" w:eastAsia="Times New Roman" w:hAnsi="Arial Nova Light" w:cs="Arial"/>
          <w:sz w:val="24"/>
          <w:szCs w:val="24"/>
          <w:lang w:eastAsia="ru-RU"/>
        </w:rPr>
        <w:t>использовать Учетную запись в отсутствие полномочий</w:t>
      </w:r>
      <w:r w:rsidR="00E922A7" w:rsidRPr="00C96525">
        <w:rPr>
          <w:rFonts w:ascii="Arial Nova Light" w:eastAsia="Times New Roman" w:hAnsi="Arial Nova Light" w:cs="Arial"/>
          <w:sz w:val="24"/>
          <w:szCs w:val="24"/>
          <w:lang w:eastAsia="ru-RU"/>
        </w:rPr>
        <w:t>,</w:t>
      </w:r>
      <w:r w:rsidR="00BC450B" w:rsidRPr="00C96525">
        <w:rPr>
          <w:rFonts w:ascii="Arial Nova Light" w:eastAsia="Times New Roman" w:hAnsi="Arial Nova Light" w:cs="Arial"/>
          <w:sz w:val="24"/>
          <w:szCs w:val="24"/>
          <w:lang w:eastAsia="ru-RU"/>
        </w:rPr>
        <w:t xml:space="preserve"> </w:t>
      </w:r>
      <w:r w:rsidR="00E922A7" w:rsidRPr="00C96525">
        <w:rPr>
          <w:rFonts w:ascii="Arial Nova Light" w:eastAsia="Times New Roman" w:hAnsi="Arial Nova Light" w:cs="Arial"/>
          <w:sz w:val="24"/>
          <w:szCs w:val="24"/>
          <w:lang w:eastAsia="ru-RU"/>
        </w:rPr>
        <w:t xml:space="preserve">вводить </w:t>
      </w:r>
      <w:r w:rsidR="00342F10">
        <w:rPr>
          <w:rFonts w:ascii="Arial Nova Light" w:eastAsia="Times New Roman" w:hAnsi="Arial Nova Light" w:cs="Arial"/>
          <w:sz w:val="24"/>
          <w:szCs w:val="24"/>
          <w:lang w:eastAsia="ru-RU"/>
        </w:rPr>
        <w:t>Компанию</w:t>
      </w:r>
      <w:r w:rsidR="00E922A7" w:rsidRPr="00C96525">
        <w:rPr>
          <w:rFonts w:ascii="Arial Nova Light" w:eastAsia="Times New Roman" w:hAnsi="Arial Nova Light" w:cs="Arial"/>
          <w:sz w:val="24"/>
          <w:szCs w:val="24"/>
          <w:lang w:eastAsia="ru-RU"/>
        </w:rPr>
        <w:t xml:space="preserve"> в заблуждение</w:t>
      </w:r>
      <w:bookmarkEnd w:id="18"/>
      <w:r w:rsidR="00BC450B" w:rsidRPr="00C96525">
        <w:rPr>
          <w:rFonts w:ascii="Arial Nova Light" w:eastAsia="Times New Roman" w:hAnsi="Arial Nova Light" w:cs="Arial"/>
          <w:sz w:val="24"/>
          <w:szCs w:val="24"/>
          <w:lang w:eastAsia="ru-RU"/>
        </w:rPr>
        <w:t xml:space="preserve">, размещать информацию </w:t>
      </w:r>
      <w:r>
        <w:rPr>
          <w:rFonts w:ascii="Arial Nova Light" w:eastAsia="Times New Roman" w:hAnsi="Arial Nova Light" w:cs="Arial"/>
          <w:sz w:val="24"/>
          <w:szCs w:val="24"/>
          <w:lang w:eastAsia="ru-RU"/>
        </w:rPr>
        <w:t xml:space="preserve">недостоверного </w:t>
      </w:r>
      <w:r w:rsidR="00BC450B" w:rsidRPr="00C96525">
        <w:rPr>
          <w:rFonts w:ascii="Arial Nova Light" w:eastAsia="Times New Roman" w:hAnsi="Arial Nova Light" w:cs="Arial"/>
          <w:sz w:val="24"/>
          <w:szCs w:val="24"/>
          <w:lang w:eastAsia="ru-RU"/>
        </w:rPr>
        <w:t>характера</w:t>
      </w:r>
      <w:r w:rsidR="00C96525">
        <w:rPr>
          <w:rFonts w:ascii="Arial Nova Light" w:eastAsia="Times New Roman" w:hAnsi="Arial Nova Light" w:cs="Arial"/>
          <w:sz w:val="24"/>
          <w:szCs w:val="24"/>
          <w:lang w:eastAsia="ru-RU"/>
        </w:rPr>
        <w:t>;</w:t>
      </w:r>
    </w:p>
    <w:p w14:paraId="62E77556" w14:textId="3589DC3F" w:rsidR="00771709" w:rsidRPr="00771709" w:rsidRDefault="00771709" w:rsidP="00225EC9">
      <w:pPr>
        <w:pStyle w:val="a4"/>
        <w:numPr>
          <w:ilvl w:val="2"/>
          <w:numId w:val="32"/>
        </w:numPr>
        <w:ind w:left="1985" w:hanging="851"/>
        <w:contextualSpacing w:val="0"/>
        <w:jc w:val="both"/>
        <w:rPr>
          <w:rFonts w:ascii="Arial Nova Light" w:eastAsia="Times New Roman" w:hAnsi="Arial Nova Light" w:cs="Arial"/>
          <w:sz w:val="24"/>
          <w:szCs w:val="24"/>
          <w:lang w:eastAsia="ru-RU"/>
        </w:rPr>
      </w:pPr>
      <w:r w:rsidRPr="00771709">
        <w:rPr>
          <w:rFonts w:ascii="Arial Nova Light" w:eastAsia="Times New Roman" w:hAnsi="Arial Nova Light" w:cs="Arial"/>
          <w:sz w:val="24"/>
          <w:szCs w:val="24"/>
          <w:lang w:eastAsia="ru-RU"/>
        </w:rPr>
        <w:t>загру</w:t>
      </w:r>
      <w:r>
        <w:rPr>
          <w:rFonts w:ascii="Arial Nova Light" w:eastAsia="Times New Roman" w:hAnsi="Arial Nova Light" w:cs="Arial"/>
          <w:sz w:val="24"/>
          <w:szCs w:val="24"/>
          <w:lang w:eastAsia="ru-RU"/>
        </w:rPr>
        <w:t>жать</w:t>
      </w:r>
      <w:r w:rsidRPr="00771709">
        <w:rPr>
          <w:rFonts w:ascii="Arial Nova Light" w:eastAsia="Times New Roman" w:hAnsi="Arial Nova Light" w:cs="Arial"/>
          <w:sz w:val="24"/>
          <w:szCs w:val="24"/>
          <w:lang w:eastAsia="ru-RU"/>
        </w:rPr>
        <w:t>, переда</w:t>
      </w:r>
      <w:r>
        <w:rPr>
          <w:rFonts w:ascii="Arial Nova Light" w:eastAsia="Times New Roman" w:hAnsi="Arial Nova Light" w:cs="Arial"/>
          <w:sz w:val="24"/>
          <w:szCs w:val="24"/>
          <w:lang w:eastAsia="ru-RU"/>
        </w:rPr>
        <w:t>в</w:t>
      </w:r>
      <w:r w:rsidRPr="00771709">
        <w:rPr>
          <w:rFonts w:ascii="Arial Nova Light" w:eastAsia="Times New Roman" w:hAnsi="Arial Nova Light" w:cs="Arial"/>
          <w:sz w:val="24"/>
          <w:szCs w:val="24"/>
          <w:lang w:eastAsia="ru-RU"/>
        </w:rPr>
        <w:t>а</w:t>
      </w:r>
      <w:r>
        <w:rPr>
          <w:rFonts w:ascii="Arial Nova Light" w:eastAsia="Times New Roman" w:hAnsi="Arial Nova Light" w:cs="Arial"/>
          <w:sz w:val="24"/>
          <w:szCs w:val="24"/>
          <w:lang w:eastAsia="ru-RU"/>
        </w:rPr>
        <w:t>ть</w:t>
      </w:r>
      <w:r w:rsidRPr="00771709">
        <w:rPr>
          <w:rFonts w:ascii="Arial Nova Light" w:eastAsia="Times New Roman" w:hAnsi="Arial Nova Light" w:cs="Arial"/>
          <w:sz w:val="24"/>
          <w:szCs w:val="24"/>
          <w:lang w:eastAsia="ru-RU"/>
        </w:rPr>
        <w:t xml:space="preserve"> между Пользователями, изменят</w:t>
      </w:r>
      <w:r>
        <w:rPr>
          <w:rFonts w:ascii="Arial Nova Light" w:eastAsia="Times New Roman" w:hAnsi="Arial Nova Light" w:cs="Arial"/>
          <w:sz w:val="24"/>
          <w:szCs w:val="24"/>
          <w:lang w:eastAsia="ru-RU"/>
        </w:rPr>
        <w:t>ь</w:t>
      </w:r>
      <w:r w:rsidRPr="00771709">
        <w:rPr>
          <w:rFonts w:ascii="Arial Nova Light" w:eastAsia="Times New Roman" w:hAnsi="Arial Nova Light" w:cs="Arial"/>
          <w:sz w:val="24"/>
          <w:szCs w:val="24"/>
          <w:lang w:eastAsia="ru-RU"/>
        </w:rPr>
        <w:t xml:space="preserve"> или размещ</w:t>
      </w:r>
      <w:r>
        <w:rPr>
          <w:rFonts w:ascii="Arial Nova Light" w:eastAsia="Times New Roman" w:hAnsi="Arial Nova Light" w:cs="Arial"/>
          <w:sz w:val="24"/>
          <w:szCs w:val="24"/>
          <w:lang w:eastAsia="ru-RU"/>
        </w:rPr>
        <w:t>ать</w:t>
      </w:r>
      <w:r w:rsidRPr="00771709">
        <w:rPr>
          <w:rFonts w:ascii="Arial Nova Light" w:eastAsia="Times New Roman" w:hAnsi="Arial Nova Light" w:cs="Arial"/>
          <w:sz w:val="24"/>
          <w:szCs w:val="24"/>
          <w:lang w:eastAsia="ru-RU"/>
        </w:rPr>
        <w:t xml:space="preserve"> информаци</w:t>
      </w:r>
      <w:r>
        <w:rPr>
          <w:rFonts w:ascii="Arial Nova Light" w:eastAsia="Times New Roman" w:hAnsi="Arial Nova Light" w:cs="Arial"/>
          <w:sz w:val="24"/>
          <w:szCs w:val="24"/>
          <w:lang w:eastAsia="ru-RU"/>
        </w:rPr>
        <w:t>ю</w:t>
      </w:r>
      <w:r w:rsidRPr="00771709">
        <w:rPr>
          <w:rFonts w:ascii="Arial Nova Light" w:eastAsia="Times New Roman" w:hAnsi="Arial Nova Light" w:cs="Arial"/>
          <w:sz w:val="24"/>
          <w:szCs w:val="24"/>
          <w:lang w:eastAsia="ru-RU"/>
        </w:rPr>
        <w:t>, данны</w:t>
      </w:r>
      <w:r>
        <w:rPr>
          <w:rFonts w:ascii="Arial Nova Light" w:eastAsia="Times New Roman" w:hAnsi="Arial Nova Light" w:cs="Arial"/>
          <w:sz w:val="24"/>
          <w:szCs w:val="24"/>
          <w:lang w:eastAsia="ru-RU"/>
        </w:rPr>
        <w:t>е</w:t>
      </w:r>
      <w:r w:rsidRPr="00771709">
        <w:rPr>
          <w:rFonts w:ascii="Arial Nova Light" w:eastAsia="Times New Roman" w:hAnsi="Arial Nova Light" w:cs="Arial"/>
          <w:sz w:val="24"/>
          <w:szCs w:val="24"/>
          <w:lang w:eastAsia="ru-RU"/>
        </w:rPr>
        <w:t xml:space="preserve"> или изображени</w:t>
      </w:r>
      <w:r>
        <w:rPr>
          <w:rFonts w:ascii="Arial Nova Light" w:eastAsia="Times New Roman" w:hAnsi="Arial Nova Light" w:cs="Arial"/>
          <w:sz w:val="24"/>
          <w:szCs w:val="24"/>
          <w:lang w:eastAsia="ru-RU"/>
        </w:rPr>
        <w:t>я</w:t>
      </w:r>
      <w:r w:rsidRPr="00771709">
        <w:rPr>
          <w:rFonts w:ascii="Arial Nova Light" w:eastAsia="Times New Roman" w:hAnsi="Arial Nova Light" w:cs="Arial"/>
          <w:sz w:val="24"/>
          <w:szCs w:val="24"/>
          <w:lang w:eastAsia="ru-RU"/>
        </w:rPr>
        <w:t>, которые нарушают авторские и (или) смежные права третьих лиц на любые результаты интеллектуальной деятельности и средства индивидуализации, являющиеся объектами интеллектуальной собственности третьих лиц</w:t>
      </w:r>
      <w:r w:rsidR="00AE45CA">
        <w:rPr>
          <w:rFonts w:ascii="Arial Nova Light" w:eastAsia="Times New Roman" w:hAnsi="Arial Nova Light" w:cs="Arial"/>
          <w:sz w:val="24"/>
          <w:szCs w:val="24"/>
          <w:lang w:eastAsia="ru-RU"/>
        </w:rPr>
        <w:t>;</w:t>
      </w:r>
    </w:p>
    <w:p w14:paraId="3F0FEDD0" w14:textId="528E7760" w:rsidR="00891E72" w:rsidRDefault="00771709" w:rsidP="00225EC9">
      <w:pPr>
        <w:pStyle w:val="a4"/>
        <w:numPr>
          <w:ilvl w:val="2"/>
          <w:numId w:val="32"/>
        </w:numPr>
        <w:spacing w:before="160" w:line="276" w:lineRule="auto"/>
        <w:ind w:left="1985" w:hanging="851"/>
        <w:contextualSpacing w:val="0"/>
        <w:jc w:val="both"/>
        <w:rPr>
          <w:rFonts w:ascii="Arial Nova Light" w:eastAsia="Times New Roman" w:hAnsi="Arial Nova Light" w:cs="Arial"/>
          <w:sz w:val="24"/>
          <w:szCs w:val="24"/>
          <w:lang w:eastAsia="ru-RU"/>
        </w:rPr>
      </w:pPr>
      <w:bookmarkStart w:id="20" w:name="_Toc532199995"/>
      <w:r>
        <w:rPr>
          <w:rFonts w:ascii="Arial Nova Light" w:eastAsia="Times New Roman" w:hAnsi="Arial Nova Light" w:cs="Arial"/>
          <w:sz w:val="24"/>
          <w:szCs w:val="24"/>
          <w:lang w:eastAsia="ru-RU"/>
        </w:rPr>
        <w:t>л</w:t>
      </w:r>
      <w:r w:rsidR="00891E72" w:rsidRPr="00C96525">
        <w:rPr>
          <w:rFonts w:ascii="Arial Nova Light" w:eastAsia="Times New Roman" w:hAnsi="Arial Nova Light" w:cs="Arial"/>
          <w:sz w:val="24"/>
          <w:szCs w:val="24"/>
          <w:lang w:eastAsia="ru-RU"/>
        </w:rPr>
        <w:t xml:space="preserve">юбым способом препятствовать работе </w:t>
      </w:r>
      <w:r w:rsidR="00B01056">
        <w:rPr>
          <w:rFonts w:ascii="Arial Nova Light" w:eastAsia="Times New Roman" w:hAnsi="Arial Nova Light" w:cs="Arial"/>
          <w:sz w:val="24"/>
          <w:szCs w:val="24"/>
          <w:lang w:eastAsia="ru-RU"/>
        </w:rPr>
        <w:t>Программного обеспечения</w:t>
      </w:r>
      <w:r w:rsidR="00891E72" w:rsidRPr="00C96525">
        <w:rPr>
          <w:rFonts w:ascii="Arial Nova Light" w:eastAsia="Times New Roman" w:hAnsi="Arial Nova Light" w:cs="Arial"/>
          <w:sz w:val="24"/>
          <w:szCs w:val="24"/>
          <w:lang w:eastAsia="ru-RU"/>
        </w:rPr>
        <w:t>, в том числе создавать, распространять или использовать программное обеспечение</w:t>
      </w:r>
      <w:r w:rsidR="00AE45CA">
        <w:rPr>
          <w:rFonts w:ascii="Arial Nova Light" w:eastAsia="Times New Roman" w:hAnsi="Arial Nova Light" w:cs="Arial"/>
          <w:sz w:val="24"/>
          <w:szCs w:val="24"/>
          <w:lang w:eastAsia="ru-RU"/>
        </w:rPr>
        <w:t>, программы</w:t>
      </w:r>
      <w:r w:rsidR="00891E72" w:rsidRPr="00C96525">
        <w:rPr>
          <w:rFonts w:ascii="Arial Nova Light" w:eastAsia="Times New Roman" w:hAnsi="Arial Nova Light" w:cs="Arial"/>
          <w:sz w:val="24"/>
          <w:szCs w:val="24"/>
          <w:lang w:eastAsia="ru-RU"/>
        </w:rPr>
        <w:t xml:space="preserve">, компьютерные вирусы, для осуществления несанкционированного доступа к </w:t>
      </w:r>
      <w:r w:rsidR="00B01056">
        <w:rPr>
          <w:rFonts w:ascii="Arial Nova Light" w:eastAsia="Times New Roman" w:hAnsi="Arial Nova Light" w:cs="Arial"/>
          <w:sz w:val="24"/>
          <w:szCs w:val="24"/>
          <w:lang w:eastAsia="ru-RU"/>
        </w:rPr>
        <w:t>Программному обеспечению</w:t>
      </w:r>
      <w:bookmarkEnd w:id="20"/>
      <w:r w:rsidR="00891E72" w:rsidRPr="00C96525">
        <w:rPr>
          <w:rFonts w:ascii="Arial Nova Light" w:eastAsia="Times New Roman" w:hAnsi="Arial Nova Light" w:cs="Arial"/>
          <w:sz w:val="24"/>
          <w:szCs w:val="24"/>
          <w:lang w:eastAsia="ru-RU"/>
        </w:rPr>
        <w:t>;</w:t>
      </w:r>
    </w:p>
    <w:p w14:paraId="4BD7932C" w14:textId="02CE961F" w:rsidR="00C96525" w:rsidRPr="00B46A32" w:rsidRDefault="00771709" w:rsidP="00225EC9">
      <w:pPr>
        <w:pStyle w:val="a4"/>
        <w:numPr>
          <w:ilvl w:val="2"/>
          <w:numId w:val="32"/>
        </w:numPr>
        <w:spacing w:before="160" w:line="276" w:lineRule="auto"/>
        <w:ind w:left="1985" w:hanging="851"/>
        <w:contextualSpacing w:val="0"/>
        <w:jc w:val="both"/>
        <w:rPr>
          <w:rFonts w:ascii="Arial Nova Light" w:eastAsia="Times New Roman" w:hAnsi="Arial Nova Light" w:cs="Arial"/>
          <w:sz w:val="24"/>
          <w:szCs w:val="24"/>
          <w:lang w:eastAsia="ru-RU"/>
        </w:rPr>
      </w:pPr>
      <w:r>
        <w:rPr>
          <w:rFonts w:ascii="Arial Nova Light" w:eastAsia="Times New Roman" w:hAnsi="Arial Nova Light" w:cs="Arial"/>
          <w:sz w:val="24"/>
          <w:szCs w:val="24"/>
          <w:lang w:eastAsia="ru-RU"/>
        </w:rPr>
        <w:t>о</w:t>
      </w:r>
      <w:r w:rsidR="00891E72" w:rsidRPr="00C96525">
        <w:rPr>
          <w:rFonts w:ascii="Arial Nova Light" w:eastAsia="Times New Roman" w:hAnsi="Arial Nova Light" w:cs="Arial"/>
          <w:sz w:val="24"/>
          <w:szCs w:val="24"/>
          <w:lang w:eastAsia="ru-RU"/>
        </w:rPr>
        <w:t xml:space="preserve">существлять попытки </w:t>
      </w:r>
      <w:r w:rsidR="00AE45CA">
        <w:rPr>
          <w:rFonts w:ascii="Arial Nova Light" w:eastAsia="Times New Roman" w:hAnsi="Arial Nova Light" w:cs="Arial"/>
          <w:sz w:val="24"/>
          <w:szCs w:val="24"/>
          <w:lang w:eastAsia="ru-RU"/>
        </w:rPr>
        <w:t xml:space="preserve">использовать </w:t>
      </w:r>
      <w:r w:rsidR="00891E72" w:rsidRPr="00C96525">
        <w:rPr>
          <w:rFonts w:ascii="Arial Nova Light" w:eastAsia="Times New Roman" w:hAnsi="Arial Nova Light" w:cs="Arial"/>
          <w:sz w:val="24"/>
          <w:szCs w:val="24"/>
          <w:lang w:eastAsia="ru-RU"/>
        </w:rPr>
        <w:t xml:space="preserve">уязвимость систем безопасности </w:t>
      </w:r>
      <w:r w:rsidR="002C4BB3">
        <w:rPr>
          <w:rFonts w:ascii="Arial Nova Light" w:eastAsia="Times New Roman" w:hAnsi="Arial Nova Light" w:cs="Arial"/>
          <w:sz w:val="24"/>
          <w:szCs w:val="24"/>
          <w:lang w:eastAsia="ru-RU"/>
        </w:rPr>
        <w:t xml:space="preserve">и преодолевать технические средства защиты </w:t>
      </w:r>
      <w:r w:rsidR="00B01056">
        <w:rPr>
          <w:rFonts w:ascii="Arial Nova Light" w:eastAsia="Times New Roman" w:hAnsi="Arial Nova Light" w:cs="Arial"/>
          <w:sz w:val="24"/>
          <w:szCs w:val="24"/>
          <w:lang w:eastAsia="ru-RU"/>
        </w:rPr>
        <w:t>Программного обеспечения</w:t>
      </w:r>
      <w:bookmarkStart w:id="21" w:name="_Toc532199999"/>
      <w:bookmarkEnd w:id="19"/>
      <w:r w:rsidR="00D107FD">
        <w:rPr>
          <w:rFonts w:ascii="Arial Nova Light" w:eastAsia="Times New Roman" w:hAnsi="Arial Nova Light" w:cs="Arial"/>
          <w:sz w:val="24"/>
          <w:szCs w:val="24"/>
          <w:lang w:eastAsia="ru-RU"/>
        </w:rPr>
        <w:t>.</w:t>
      </w:r>
    </w:p>
    <w:p w14:paraId="315B9361" w14:textId="0E217A94" w:rsidR="004B13FA" w:rsidRPr="001C61FB" w:rsidRDefault="004B13FA" w:rsidP="009E23FA">
      <w:pPr>
        <w:pStyle w:val="a4"/>
        <w:shd w:val="clear" w:color="auto" w:fill="FFFFFF"/>
        <w:spacing w:before="160" w:line="276" w:lineRule="auto"/>
        <w:ind w:left="0"/>
        <w:contextualSpacing w:val="0"/>
        <w:jc w:val="both"/>
        <w:rPr>
          <w:rFonts w:ascii="Arial Nova Light" w:eastAsia="Times New Roman" w:hAnsi="Arial Nova Light" w:cs="Arial"/>
          <w:sz w:val="24"/>
          <w:szCs w:val="24"/>
          <w:lang w:eastAsia="ru-RU"/>
        </w:rPr>
      </w:pPr>
      <w:bookmarkStart w:id="22" w:name="_Toc532200003"/>
      <w:bookmarkEnd w:id="21"/>
    </w:p>
    <w:p w14:paraId="6CBDBF9C" w14:textId="7C3B252D" w:rsidR="0002366A" w:rsidRDefault="0002366A" w:rsidP="009E23FA">
      <w:pPr>
        <w:pStyle w:val="a4"/>
        <w:numPr>
          <w:ilvl w:val="0"/>
          <w:numId w:val="32"/>
        </w:numPr>
        <w:shd w:val="clear" w:color="auto" w:fill="FFFFFF"/>
        <w:spacing w:before="160" w:line="276" w:lineRule="auto"/>
        <w:contextualSpacing w:val="0"/>
        <w:outlineLvl w:val="2"/>
        <w:rPr>
          <w:rFonts w:ascii="Arial Nova Light" w:eastAsia="Times New Roman" w:hAnsi="Arial Nova Light" w:cs="Arial"/>
          <w:b/>
          <w:color w:val="000000" w:themeColor="text1"/>
          <w:sz w:val="28"/>
          <w:szCs w:val="24"/>
          <w:lang w:eastAsia="ru-RU"/>
        </w:rPr>
      </w:pPr>
      <w:bookmarkStart w:id="23" w:name="_Toc532200004"/>
      <w:r>
        <w:rPr>
          <w:rFonts w:ascii="Arial Nova Light" w:eastAsia="Times New Roman" w:hAnsi="Arial Nova Light" w:cs="Arial"/>
          <w:b/>
          <w:color w:val="000000" w:themeColor="text1"/>
          <w:sz w:val="28"/>
          <w:szCs w:val="24"/>
          <w:lang w:eastAsia="ru-RU"/>
        </w:rPr>
        <w:t>Блокировка Учетной записи</w:t>
      </w:r>
    </w:p>
    <w:p w14:paraId="0A3D6BE2" w14:textId="174FB296" w:rsidR="0053773C" w:rsidRDefault="0002366A" w:rsidP="0053773C">
      <w:pPr>
        <w:pStyle w:val="a4"/>
        <w:numPr>
          <w:ilvl w:val="0"/>
          <w:numId w:val="45"/>
        </w:numPr>
        <w:shd w:val="clear" w:color="auto" w:fill="FFFFFF"/>
        <w:spacing w:before="160" w:line="276" w:lineRule="auto"/>
        <w:ind w:left="1134" w:hanging="708"/>
        <w:contextualSpacing w:val="0"/>
        <w:jc w:val="both"/>
        <w:outlineLvl w:val="2"/>
        <w:rPr>
          <w:rFonts w:ascii="Arial Nova Light" w:eastAsia="Times New Roman" w:hAnsi="Arial Nova Light" w:cs="Arial"/>
          <w:color w:val="000000" w:themeColor="text1"/>
          <w:sz w:val="24"/>
          <w:szCs w:val="24"/>
          <w:lang w:eastAsia="ru-RU"/>
        </w:rPr>
      </w:pPr>
      <w:r>
        <w:rPr>
          <w:rFonts w:ascii="Arial Nova Light" w:eastAsia="Times New Roman" w:hAnsi="Arial Nova Light" w:cs="Arial"/>
          <w:color w:val="000000" w:themeColor="text1"/>
          <w:sz w:val="24"/>
          <w:szCs w:val="24"/>
          <w:lang w:eastAsia="ru-RU"/>
        </w:rPr>
        <w:t>Компания</w:t>
      </w:r>
      <w:r w:rsidRPr="0002366A">
        <w:rPr>
          <w:rFonts w:ascii="Arial Nova Light" w:eastAsia="Times New Roman" w:hAnsi="Arial Nova Light" w:cs="Arial"/>
          <w:color w:val="000000" w:themeColor="text1"/>
          <w:sz w:val="24"/>
          <w:szCs w:val="24"/>
          <w:lang w:eastAsia="ru-RU"/>
        </w:rPr>
        <w:t xml:space="preserve"> </w:t>
      </w:r>
      <w:r w:rsidRPr="009B5AB5">
        <w:rPr>
          <w:rFonts w:ascii="Arial Nova Light" w:eastAsia="Times New Roman" w:hAnsi="Arial Nova Light" w:cs="Arial"/>
          <w:color w:val="000000" w:themeColor="text1"/>
          <w:sz w:val="24"/>
          <w:szCs w:val="24"/>
          <w:lang w:eastAsia="ru-RU"/>
        </w:rPr>
        <w:t>вправе</w:t>
      </w:r>
      <w:r w:rsidR="0053773C" w:rsidRPr="009B5AB5">
        <w:rPr>
          <w:rFonts w:ascii="Arial Nova Light" w:eastAsia="Times New Roman" w:hAnsi="Arial Nova Light" w:cs="Arial"/>
          <w:color w:val="000000" w:themeColor="text1"/>
          <w:sz w:val="24"/>
          <w:szCs w:val="24"/>
          <w:lang w:eastAsia="ru-RU"/>
        </w:rPr>
        <w:t xml:space="preserve"> по своему усмотрению без предварительного уведомления, но при условии информирования Пользователя о причинах,</w:t>
      </w:r>
      <w:r w:rsidRPr="009B5AB5">
        <w:rPr>
          <w:rFonts w:ascii="Arial Nova Light" w:eastAsia="Times New Roman" w:hAnsi="Arial Nova Light" w:cs="Arial"/>
          <w:color w:val="000000" w:themeColor="text1"/>
          <w:sz w:val="24"/>
          <w:szCs w:val="24"/>
          <w:lang w:eastAsia="ru-RU"/>
        </w:rPr>
        <w:t xml:space="preserve"> блокировать использование Учетной </w:t>
      </w:r>
      <w:r w:rsidR="0053773C" w:rsidRPr="009B5AB5">
        <w:rPr>
          <w:rFonts w:ascii="Arial Nova Light" w:eastAsia="Times New Roman" w:hAnsi="Arial Nova Light" w:cs="Arial"/>
          <w:color w:val="000000" w:themeColor="text1"/>
          <w:sz w:val="24"/>
          <w:szCs w:val="24"/>
          <w:lang w:eastAsia="ru-RU"/>
        </w:rPr>
        <w:t>записи П</w:t>
      </w:r>
      <w:r w:rsidRPr="009B5AB5">
        <w:rPr>
          <w:rFonts w:ascii="Arial Nova Light" w:eastAsia="Times New Roman" w:hAnsi="Arial Nova Light" w:cs="Arial"/>
          <w:color w:val="000000" w:themeColor="text1"/>
          <w:sz w:val="24"/>
          <w:szCs w:val="24"/>
          <w:lang w:eastAsia="ru-RU"/>
        </w:rPr>
        <w:t>ользователя в</w:t>
      </w:r>
      <w:r w:rsidRPr="0002366A">
        <w:rPr>
          <w:rFonts w:ascii="Arial Nova Light" w:eastAsia="Times New Roman" w:hAnsi="Arial Nova Light" w:cs="Arial"/>
          <w:color w:val="000000" w:themeColor="text1"/>
          <w:sz w:val="24"/>
          <w:szCs w:val="24"/>
          <w:lang w:eastAsia="ru-RU"/>
        </w:rPr>
        <w:t xml:space="preserve"> случае, если</w:t>
      </w:r>
      <w:r w:rsidR="0053773C">
        <w:rPr>
          <w:rFonts w:ascii="Arial Nova Light" w:eastAsia="Times New Roman" w:hAnsi="Arial Nova Light" w:cs="Arial"/>
          <w:color w:val="000000" w:themeColor="text1"/>
          <w:sz w:val="24"/>
          <w:szCs w:val="24"/>
          <w:lang w:eastAsia="ru-RU"/>
        </w:rPr>
        <w:t>:</w:t>
      </w:r>
    </w:p>
    <w:p w14:paraId="49AA9C77" w14:textId="08205F38" w:rsidR="0002366A" w:rsidRDefault="0002366A" w:rsidP="00664718">
      <w:pPr>
        <w:pStyle w:val="a4"/>
        <w:numPr>
          <w:ilvl w:val="1"/>
          <w:numId w:val="46"/>
        </w:numPr>
        <w:shd w:val="clear" w:color="auto" w:fill="FFFFFF"/>
        <w:spacing w:before="160" w:line="276" w:lineRule="auto"/>
        <w:ind w:left="1701" w:hanging="567"/>
        <w:contextualSpacing w:val="0"/>
        <w:jc w:val="both"/>
        <w:outlineLvl w:val="2"/>
        <w:rPr>
          <w:rFonts w:ascii="Arial Nova Light" w:eastAsia="Times New Roman" w:hAnsi="Arial Nova Light" w:cs="Arial"/>
          <w:color w:val="000000" w:themeColor="text1"/>
          <w:sz w:val="24"/>
          <w:szCs w:val="24"/>
          <w:lang w:eastAsia="ru-RU"/>
        </w:rPr>
      </w:pPr>
      <w:r w:rsidRPr="0002366A">
        <w:rPr>
          <w:rFonts w:ascii="Arial Nova Light" w:eastAsia="Times New Roman" w:hAnsi="Arial Nova Light" w:cs="Arial"/>
          <w:color w:val="000000" w:themeColor="text1"/>
          <w:sz w:val="24"/>
          <w:szCs w:val="24"/>
          <w:lang w:eastAsia="ru-RU"/>
        </w:rPr>
        <w:t>на</w:t>
      </w:r>
      <w:r w:rsidR="00403CB5">
        <w:rPr>
          <w:rFonts w:ascii="Arial Nova Light" w:eastAsia="Times New Roman" w:hAnsi="Arial Nova Light" w:cs="Arial"/>
          <w:color w:val="000000" w:themeColor="text1"/>
          <w:sz w:val="24"/>
          <w:szCs w:val="24"/>
          <w:lang w:eastAsia="ru-RU"/>
        </w:rPr>
        <w:t xml:space="preserve"> </w:t>
      </w:r>
      <w:r w:rsidRPr="0002366A">
        <w:rPr>
          <w:rFonts w:ascii="Arial Nova Light" w:eastAsia="Times New Roman" w:hAnsi="Arial Nova Light" w:cs="Arial"/>
          <w:color w:val="000000" w:themeColor="text1"/>
          <w:sz w:val="24"/>
          <w:szCs w:val="24"/>
          <w:lang w:eastAsia="ru-RU"/>
        </w:rPr>
        <w:t xml:space="preserve">момент использования Учетной </w:t>
      </w:r>
      <w:r w:rsidR="0053773C">
        <w:rPr>
          <w:rFonts w:ascii="Arial Nova Light" w:eastAsia="Times New Roman" w:hAnsi="Arial Nova Light" w:cs="Arial"/>
          <w:color w:val="000000" w:themeColor="text1"/>
          <w:sz w:val="24"/>
          <w:szCs w:val="24"/>
          <w:lang w:eastAsia="ru-RU"/>
        </w:rPr>
        <w:t xml:space="preserve">записи </w:t>
      </w:r>
      <w:r w:rsidRPr="0002366A">
        <w:rPr>
          <w:rFonts w:ascii="Arial Nova Light" w:eastAsia="Times New Roman" w:hAnsi="Arial Nova Light" w:cs="Arial"/>
          <w:color w:val="000000" w:themeColor="text1"/>
          <w:sz w:val="24"/>
          <w:szCs w:val="24"/>
          <w:lang w:eastAsia="ru-RU"/>
        </w:rPr>
        <w:t>любого из</w:t>
      </w:r>
      <w:r w:rsidR="00403CB5">
        <w:rPr>
          <w:rFonts w:ascii="Arial Nova Light" w:eastAsia="Times New Roman" w:hAnsi="Arial Nova Light" w:cs="Arial"/>
          <w:color w:val="000000" w:themeColor="text1"/>
          <w:sz w:val="24"/>
          <w:szCs w:val="24"/>
          <w:lang w:eastAsia="ru-RU"/>
        </w:rPr>
        <w:t xml:space="preserve"> </w:t>
      </w:r>
      <w:r w:rsidR="0053773C">
        <w:rPr>
          <w:rFonts w:ascii="Arial Nova Light" w:eastAsia="Times New Roman" w:hAnsi="Arial Nova Light" w:cs="Arial"/>
          <w:color w:val="000000" w:themeColor="text1"/>
          <w:sz w:val="24"/>
          <w:szCs w:val="24"/>
          <w:lang w:eastAsia="ru-RU"/>
        </w:rPr>
        <w:t>П</w:t>
      </w:r>
      <w:r w:rsidRPr="0002366A">
        <w:rPr>
          <w:rFonts w:ascii="Arial Nova Light" w:eastAsia="Times New Roman" w:hAnsi="Arial Nova Light" w:cs="Arial"/>
          <w:color w:val="000000" w:themeColor="text1"/>
          <w:sz w:val="24"/>
          <w:szCs w:val="24"/>
          <w:lang w:eastAsia="ru-RU"/>
        </w:rPr>
        <w:t>ользователей ее</w:t>
      </w:r>
      <w:r w:rsidR="00403CB5">
        <w:rPr>
          <w:rFonts w:ascii="Arial Nova Light" w:eastAsia="Times New Roman" w:hAnsi="Arial Nova Light" w:cs="Arial"/>
          <w:color w:val="000000" w:themeColor="text1"/>
          <w:sz w:val="24"/>
          <w:szCs w:val="24"/>
          <w:lang w:eastAsia="ru-RU"/>
        </w:rPr>
        <w:t xml:space="preserve"> </w:t>
      </w:r>
      <w:r w:rsidRPr="0002366A">
        <w:rPr>
          <w:rFonts w:ascii="Arial Nova Light" w:eastAsia="Times New Roman" w:hAnsi="Arial Nova Light" w:cs="Arial"/>
          <w:color w:val="000000" w:themeColor="text1"/>
          <w:sz w:val="24"/>
          <w:szCs w:val="24"/>
          <w:lang w:eastAsia="ru-RU"/>
        </w:rPr>
        <w:t>начинает использовать другое лицо</w:t>
      </w:r>
      <w:r w:rsidR="0053773C">
        <w:rPr>
          <w:rFonts w:ascii="Arial Nova Light" w:eastAsia="Times New Roman" w:hAnsi="Arial Nova Light" w:cs="Arial"/>
          <w:color w:val="000000" w:themeColor="text1"/>
          <w:sz w:val="24"/>
          <w:szCs w:val="24"/>
          <w:lang w:eastAsia="ru-RU"/>
        </w:rPr>
        <w:t xml:space="preserve"> без согласия Пользователя</w:t>
      </w:r>
      <w:r w:rsidRPr="0002366A">
        <w:rPr>
          <w:rFonts w:ascii="Arial Nova Light" w:eastAsia="Times New Roman" w:hAnsi="Arial Nova Light" w:cs="Arial"/>
          <w:color w:val="000000" w:themeColor="text1"/>
          <w:sz w:val="24"/>
          <w:szCs w:val="24"/>
          <w:lang w:eastAsia="ru-RU"/>
        </w:rPr>
        <w:t xml:space="preserve">. </w:t>
      </w:r>
      <w:r w:rsidR="0053773C">
        <w:rPr>
          <w:rFonts w:ascii="Arial Nova Light" w:eastAsia="Times New Roman" w:hAnsi="Arial Nova Light" w:cs="Arial"/>
          <w:color w:val="000000" w:themeColor="text1"/>
          <w:sz w:val="24"/>
          <w:szCs w:val="24"/>
          <w:lang w:eastAsia="ru-RU"/>
        </w:rPr>
        <w:t>при получении уведомления о таком факте со стороны Пользователя и (или) третьих лиц;</w:t>
      </w:r>
    </w:p>
    <w:p w14:paraId="209F3528" w14:textId="648436B9" w:rsidR="0053773C" w:rsidRDefault="0053773C" w:rsidP="00664718">
      <w:pPr>
        <w:pStyle w:val="a4"/>
        <w:numPr>
          <w:ilvl w:val="1"/>
          <w:numId w:val="46"/>
        </w:numPr>
        <w:shd w:val="clear" w:color="auto" w:fill="FFFFFF"/>
        <w:spacing w:before="160" w:line="276" w:lineRule="auto"/>
        <w:ind w:left="1701" w:hanging="567"/>
        <w:contextualSpacing w:val="0"/>
        <w:jc w:val="both"/>
        <w:outlineLvl w:val="2"/>
        <w:rPr>
          <w:rFonts w:ascii="Arial Nova Light" w:eastAsia="Times New Roman" w:hAnsi="Arial Nova Light" w:cs="Arial"/>
          <w:color w:val="000000" w:themeColor="text1"/>
          <w:sz w:val="24"/>
          <w:szCs w:val="24"/>
          <w:lang w:eastAsia="ru-RU"/>
        </w:rPr>
      </w:pPr>
      <w:r>
        <w:rPr>
          <w:rFonts w:ascii="Arial Nova Light" w:eastAsia="Times New Roman" w:hAnsi="Arial Nova Light" w:cs="Arial"/>
          <w:color w:val="000000" w:themeColor="text1"/>
          <w:sz w:val="24"/>
          <w:szCs w:val="24"/>
          <w:lang w:eastAsia="ru-RU"/>
        </w:rPr>
        <w:lastRenderedPageBreak/>
        <w:t>действиями, совершаемыми посредством Учетной записи, нарушаются положения Правил или законодательства Российской Федерации</w:t>
      </w:r>
      <w:r w:rsidR="00771709">
        <w:rPr>
          <w:rFonts w:ascii="Arial Nova Light" w:eastAsia="Times New Roman" w:hAnsi="Arial Nova Light" w:cs="Arial"/>
          <w:color w:val="000000" w:themeColor="text1"/>
          <w:sz w:val="24"/>
          <w:szCs w:val="24"/>
          <w:lang w:eastAsia="ru-RU"/>
        </w:rPr>
        <w:t xml:space="preserve"> или иного применимого законодательства;</w:t>
      </w:r>
    </w:p>
    <w:p w14:paraId="37182B37" w14:textId="5D7F2F65" w:rsidR="00771709" w:rsidRPr="00771709" w:rsidRDefault="00212A6F" w:rsidP="00664718">
      <w:pPr>
        <w:pStyle w:val="a4"/>
        <w:numPr>
          <w:ilvl w:val="1"/>
          <w:numId w:val="46"/>
        </w:numPr>
        <w:ind w:left="1701" w:hanging="567"/>
        <w:contextualSpacing w:val="0"/>
        <w:jc w:val="both"/>
        <w:rPr>
          <w:rFonts w:ascii="Arial Nova Light" w:eastAsia="Times New Roman" w:hAnsi="Arial Nova Light" w:cs="Arial"/>
          <w:color w:val="000000" w:themeColor="text1"/>
          <w:sz w:val="24"/>
          <w:szCs w:val="24"/>
          <w:lang w:eastAsia="ru-RU"/>
        </w:rPr>
      </w:pPr>
      <w:r>
        <w:rPr>
          <w:rFonts w:ascii="Arial Nova Light" w:eastAsia="Times New Roman" w:hAnsi="Arial Nova Light" w:cs="Arial"/>
          <w:color w:val="000000" w:themeColor="text1"/>
          <w:sz w:val="24"/>
          <w:szCs w:val="24"/>
          <w:lang w:eastAsia="ru-RU"/>
        </w:rPr>
        <w:t xml:space="preserve">действиями посредством Учетной записи нарушаются права третьих лиц, в том числе </w:t>
      </w:r>
      <w:r w:rsidR="00771709" w:rsidRPr="00771709">
        <w:rPr>
          <w:rFonts w:ascii="Arial Nova Light" w:eastAsia="Times New Roman" w:hAnsi="Arial Nova Light" w:cs="Arial"/>
          <w:color w:val="000000" w:themeColor="text1"/>
          <w:sz w:val="24"/>
          <w:szCs w:val="24"/>
          <w:lang w:eastAsia="ru-RU"/>
        </w:rPr>
        <w:t>авторски</w:t>
      </w:r>
      <w:r>
        <w:rPr>
          <w:rFonts w:ascii="Arial Nova Light" w:eastAsia="Times New Roman" w:hAnsi="Arial Nova Light" w:cs="Arial"/>
          <w:color w:val="000000" w:themeColor="text1"/>
          <w:sz w:val="24"/>
          <w:szCs w:val="24"/>
          <w:lang w:eastAsia="ru-RU"/>
        </w:rPr>
        <w:t>е</w:t>
      </w:r>
      <w:r w:rsidR="00771709" w:rsidRPr="00771709">
        <w:rPr>
          <w:rFonts w:ascii="Arial Nova Light" w:eastAsia="Times New Roman" w:hAnsi="Arial Nova Light" w:cs="Arial"/>
          <w:color w:val="000000" w:themeColor="text1"/>
          <w:sz w:val="24"/>
          <w:szCs w:val="24"/>
          <w:lang w:eastAsia="ru-RU"/>
        </w:rPr>
        <w:t xml:space="preserve"> и (или) смежны</w:t>
      </w:r>
      <w:r>
        <w:rPr>
          <w:rFonts w:ascii="Arial Nova Light" w:eastAsia="Times New Roman" w:hAnsi="Arial Nova Light" w:cs="Arial"/>
          <w:color w:val="000000" w:themeColor="text1"/>
          <w:sz w:val="24"/>
          <w:szCs w:val="24"/>
          <w:lang w:eastAsia="ru-RU"/>
        </w:rPr>
        <w:t>е</w:t>
      </w:r>
      <w:r w:rsidR="00771709" w:rsidRPr="00771709">
        <w:rPr>
          <w:rFonts w:ascii="Arial Nova Light" w:eastAsia="Times New Roman" w:hAnsi="Arial Nova Light" w:cs="Arial"/>
          <w:color w:val="000000" w:themeColor="text1"/>
          <w:sz w:val="24"/>
          <w:szCs w:val="24"/>
          <w:lang w:eastAsia="ru-RU"/>
        </w:rPr>
        <w:t xml:space="preserve"> прав</w:t>
      </w:r>
      <w:r>
        <w:rPr>
          <w:rFonts w:ascii="Arial Nova Light" w:eastAsia="Times New Roman" w:hAnsi="Arial Nova Light" w:cs="Arial"/>
          <w:color w:val="000000" w:themeColor="text1"/>
          <w:sz w:val="24"/>
          <w:szCs w:val="24"/>
          <w:lang w:eastAsia="ru-RU"/>
        </w:rPr>
        <w:t>а</w:t>
      </w:r>
      <w:r w:rsidR="00771709" w:rsidRPr="00771709">
        <w:rPr>
          <w:rFonts w:ascii="Arial Nova Light" w:eastAsia="Times New Roman" w:hAnsi="Arial Nova Light" w:cs="Arial"/>
          <w:color w:val="000000" w:themeColor="text1"/>
          <w:sz w:val="24"/>
          <w:szCs w:val="24"/>
          <w:lang w:eastAsia="ru-RU"/>
        </w:rPr>
        <w:t>.</w:t>
      </w:r>
    </w:p>
    <w:p w14:paraId="3486053F" w14:textId="357374F3" w:rsidR="0002366A" w:rsidRPr="0002366A" w:rsidRDefault="0002366A" w:rsidP="0053773C">
      <w:pPr>
        <w:pStyle w:val="a4"/>
        <w:numPr>
          <w:ilvl w:val="0"/>
          <w:numId w:val="45"/>
        </w:numPr>
        <w:shd w:val="clear" w:color="auto" w:fill="FFFFFF"/>
        <w:spacing w:before="160" w:line="276" w:lineRule="auto"/>
        <w:ind w:left="1134" w:hanging="708"/>
        <w:contextualSpacing w:val="0"/>
        <w:jc w:val="both"/>
        <w:outlineLvl w:val="2"/>
        <w:rPr>
          <w:rFonts w:ascii="Arial Nova Light" w:eastAsia="Times New Roman" w:hAnsi="Arial Nova Light" w:cs="Arial"/>
          <w:color w:val="000000" w:themeColor="text1"/>
          <w:sz w:val="24"/>
          <w:szCs w:val="24"/>
          <w:lang w:eastAsia="ru-RU"/>
        </w:rPr>
      </w:pPr>
      <w:r w:rsidRPr="0002366A">
        <w:rPr>
          <w:rFonts w:ascii="Arial Nova Light" w:eastAsia="Times New Roman" w:hAnsi="Arial Nova Light" w:cs="Arial"/>
          <w:color w:val="000000" w:themeColor="text1"/>
          <w:sz w:val="24"/>
          <w:szCs w:val="24"/>
          <w:lang w:eastAsia="ru-RU"/>
        </w:rPr>
        <w:t>В</w:t>
      </w:r>
      <w:r w:rsidR="0053773C">
        <w:rPr>
          <w:rFonts w:ascii="Arial Nova Light" w:eastAsia="Times New Roman" w:hAnsi="Arial Nova Light" w:cs="Arial"/>
          <w:color w:val="000000" w:themeColor="text1"/>
          <w:sz w:val="24"/>
          <w:szCs w:val="24"/>
          <w:lang w:eastAsia="ru-RU"/>
        </w:rPr>
        <w:t xml:space="preserve"> качестве альтернативы блокировке в </w:t>
      </w:r>
      <w:r w:rsidRPr="0002366A">
        <w:rPr>
          <w:rFonts w:ascii="Arial Nova Light" w:eastAsia="Times New Roman" w:hAnsi="Arial Nova Light" w:cs="Arial"/>
          <w:color w:val="000000" w:themeColor="text1"/>
          <w:sz w:val="24"/>
          <w:szCs w:val="24"/>
          <w:lang w:eastAsia="ru-RU"/>
        </w:rPr>
        <w:t xml:space="preserve">случае нарушения </w:t>
      </w:r>
      <w:r w:rsidR="00403CB5">
        <w:rPr>
          <w:rFonts w:ascii="Arial Nova Light" w:eastAsia="Times New Roman" w:hAnsi="Arial Nova Light" w:cs="Arial"/>
          <w:color w:val="000000" w:themeColor="text1"/>
          <w:sz w:val="24"/>
          <w:szCs w:val="24"/>
          <w:lang w:eastAsia="ru-RU"/>
        </w:rPr>
        <w:t>П</w:t>
      </w:r>
      <w:r w:rsidRPr="0002366A">
        <w:rPr>
          <w:rFonts w:ascii="Arial Nova Light" w:eastAsia="Times New Roman" w:hAnsi="Arial Nova Light" w:cs="Arial"/>
          <w:color w:val="000000" w:themeColor="text1"/>
          <w:sz w:val="24"/>
          <w:szCs w:val="24"/>
          <w:lang w:eastAsia="ru-RU"/>
        </w:rPr>
        <w:t xml:space="preserve">ользователями </w:t>
      </w:r>
      <w:r w:rsidR="00403CB5">
        <w:rPr>
          <w:rFonts w:ascii="Arial Nova Light" w:eastAsia="Times New Roman" w:hAnsi="Arial Nova Light" w:cs="Arial"/>
          <w:color w:val="000000" w:themeColor="text1"/>
          <w:sz w:val="24"/>
          <w:szCs w:val="24"/>
          <w:lang w:eastAsia="ru-RU"/>
        </w:rPr>
        <w:t>Правил</w:t>
      </w:r>
      <w:r w:rsidRPr="0002366A">
        <w:rPr>
          <w:rFonts w:ascii="Arial Nova Light" w:eastAsia="Times New Roman" w:hAnsi="Arial Nova Light" w:cs="Arial"/>
          <w:color w:val="000000" w:themeColor="text1"/>
          <w:sz w:val="24"/>
          <w:szCs w:val="24"/>
          <w:lang w:eastAsia="ru-RU"/>
        </w:rPr>
        <w:t xml:space="preserve"> </w:t>
      </w:r>
      <w:r w:rsidR="00403CB5">
        <w:rPr>
          <w:rFonts w:ascii="Arial Nova Light" w:eastAsia="Times New Roman" w:hAnsi="Arial Nova Light" w:cs="Arial"/>
          <w:color w:val="000000" w:themeColor="text1"/>
          <w:sz w:val="24"/>
          <w:szCs w:val="24"/>
          <w:lang w:eastAsia="ru-RU"/>
        </w:rPr>
        <w:t xml:space="preserve">Компания </w:t>
      </w:r>
      <w:r w:rsidRPr="0002366A">
        <w:rPr>
          <w:rFonts w:ascii="Arial Nova Light" w:eastAsia="Times New Roman" w:hAnsi="Arial Nova Light" w:cs="Arial"/>
          <w:color w:val="000000" w:themeColor="text1"/>
          <w:sz w:val="24"/>
          <w:szCs w:val="24"/>
          <w:lang w:eastAsia="ru-RU"/>
        </w:rPr>
        <w:t xml:space="preserve">вправе </w:t>
      </w:r>
      <w:r w:rsidR="0053773C">
        <w:rPr>
          <w:rFonts w:ascii="Arial Nova Light" w:eastAsia="Times New Roman" w:hAnsi="Arial Nova Light" w:cs="Arial"/>
          <w:color w:val="000000" w:themeColor="text1"/>
          <w:sz w:val="24"/>
          <w:szCs w:val="24"/>
          <w:lang w:eastAsia="ru-RU"/>
        </w:rPr>
        <w:t xml:space="preserve">предварительно </w:t>
      </w:r>
      <w:r w:rsidRPr="0002366A">
        <w:rPr>
          <w:rFonts w:ascii="Arial Nova Light" w:eastAsia="Times New Roman" w:hAnsi="Arial Nova Light" w:cs="Arial"/>
          <w:color w:val="000000" w:themeColor="text1"/>
          <w:sz w:val="24"/>
          <w:szCs w:val="24"/>
          <w:lang w:eastAsia="ru-RU"/>
        </w:rPr>
        <w:t>требовать устранения допущенного нарушения,</w:t>
      </w:r>
      <w:r w:rsidR="0053773C">
        <w:rPr>
          <w:rFonts w:ascii="Arial Nova Light" w:eastAsia="Times New Roman" w:hAnsi="Arial Nova Light" w:cs="Arial"/>
          <w:color w:val="000000" w:themeColor="text1"/>
          <w:sz w:val="24"/>
          <w:szCs w:val="24"/>
          <w:lang w:eastAsia="ru-RU"/>
        </w:rPr>
        <w:t xml:space="preserve"> без осуществления блокировки Учетной записи Пользователя</w:t>
      </w:r>
      <w:r w:rsidR="00771709">
        <w:rPr>
          <w:rFonts w:ascii="Arial Nova Light" w:eastAsia="Times New Roman" w:hAnsi="Arial Nova Light" w:cs="Arial"/>
          <w:color w:val="000000" w:themeColor="text1"/>
          <w:sz w:val="24"/>
          <w:szCs w:val="24"/>
          <w:lang w:eastAsia="ru-RU"/>
        </w:rPr>
        <w:t>, и</w:t>
      </w:r>
      <w:r w:rsidR="0053773C">
        <w:rPr>
          <w:rFonts w:ascii="Arial Nova Light" w:eastAsia="Times New Roman" w:hAnsi="Arial Nova Light" w:cs="Arial"/>
          <w:color w:val="000000" w:themeColor="text1"/>
          <w:sz w:val="24"/>
          <w:szCs w:val="24"/>
          <w:lang w:eastAsia="ru-RU"/>
        </w:rPr>
        <w:t xml:space="preserve"> </w:t>
      </w:r>
      <w:r w:rsidRPr="0002366A">
        <w:rPr>
          <w:rFonts w:ascii="Arial Nova Light" w:eastAsia="Times New Roman" w:hAnsi="Arial Nova Light" w:cs="Arial"/>
          <w:color w:val="000000" w:themeColor="text1"/>
          <w:sz w:val="24"/>
          <w:szCs w:val="24"/>
          <w:lang w:eastAsia="ru-RU"/>
        </w:rPr>
        <w:t>в</w:t>
      </w:r>
      <w:r w:rsidR="0053773C">
        <w:rPr>
          <w:rFonts w:ascii="Arial Nova Light" w:eastAsia="Times New Roman" w:hAnsi="Arial Nova Light" w:cs="Arial"/>
          <w:color w:val="000000" w:themeColor="text1"/>
          <w:sz w:val="24"/>
          <w:szCs w:val="24"/>
          <w:lang w:eastAsia="ru-RU"/>
        </w:rPr>
        <w:t xml:space="preserve"> </w:t>
      </w:r>
      <w:r w:rsidRPr="0002366A">
        <w:rPr>
          <w:rFonts w:ascii="Arial Nova Light" w:eastAsia="Times New Roman" w:hAnsi="Arial Nova Light" w:cs="Arial"/>
          <w:color w:val="000000" w:themeColor="text1"/>
          <w:sz w:val="24"/>
          <w:szCs w:val="24"/>
          <w:lang w:eastAsia="ru-RU"/>
        </w:rPr>
        <w:t>случае, если нарушение не</w:t>
      </w:r>
      <w:r w:rsidR="00403CB5">
        <w:rPr>
          <w:rFonts w:ascii="Arial Nova Light" w:eastAsia="Times New Roman" w:hAnsi="Arial Nova Light" w:cs="Arial"/>
          <w:color w:val="000000" w:themeColor="text1"/>
          <w:sz w:val="24"/>
          <w:szCs w:val="24"/>
          <w:lang w:eastAsia="ru-RU"/>
        </w:rPr>
        <w:t xml:space="preserve"> </w:t>
      </w:r>
      <w:r w:rsidRPr="0002366A">
        <w:rPr>
          <w:rFonts w:ascii="Arial Nova Light" w:eastAsia="Times New Roman" w:hAnsi="Arial Nova Light" w:cs="Arial"/>
          <w:color w:val="000000" w:themeColor="text1"/>
          <w:sz w:val="24"/>
          <w:szCs w:val="24"/>
          <w:lang w:eastAsia="ru-RU"/>
        </w:rPr>
        <w:t>будет устранено</w:t>
      </w:r>
      <w:r w:rsidR="00403CB5">
        <w:rPr>
          <w:rFonts w:ascii="Arial Nova Light" w:eastAsia="Times New Roman" w:hAnsi="Arial Nova Light" w:cs="Arial"/>
          <w:color w:val="000000" w:themeColor="text1"/>
          <w:sz w:val="24"/>
          <w:szCs w:val="24"/>
          <w:lang w:eastAsia="ru-RU"/>
        </w:rPr>
        <w:t xml:space="preserve"> в </w:t>
      </w:r>
      <w:r w:rsidRPr="0002366A">
        <w:rPr>
          <w:rFonts w:ascii="Arial Nova Light" w:eastAsia="Times New Roman" w:hAnsi="Arial Nova Light" w:cs="Arial"/>
          <w:color w:val="000000" w:themeColor="text1"/>
          <w:sz w:val="24"/>
          <w:szCs w:val="24"/>
          <w:lang w:eastAsia="ru-RU"/>
        </w:rPr>
        <w:t>указанный</w:t>
      </w:r>
      <w:r w:rsidR="00403CB5">
        <w:rPr>
          <w:rFonts w:ascii="Arial Nova Light" w:eastAsia="Times New Roman" w:hAnsi="Arial Nova Light" w:cs="Arial"/>
          <w:color w:val="000000" w:themeColor="text1"/>
          <w:sz w:val="24"/>
          <w:szCs w:val="24"/>
          <w:lang w:eastAsia="ru-RU"/>
        </w:rPr>
        <w:t xml:space="preserve"> в </w:t>
      </w:r>
      <w:r w:rsidRPr="0002366A">
        <w:rPr>
          <w:rFonts w:ascii="Arial Nova Light" w:eastAsia="Times New Roman" w:hAnsi="Arial Nova Light" w:cs="Arial"/>
          <w:color w:val="000000" w:themeColor="text1"/>
          <w:sz w:val="24"/>
          <w:szCs w:val="24"/>
          <w:lang w:eastAsia="ru-RU"/>
        </w:rPr>
        <w:t>требовании срок</w:t>
      </w:r>
      <w:r w:rsidR="00403CB5">
        <w:rPr>
          <w:rFonts w:ascii="Arial Nova Light" w:eastAsia="Times New Roman" w:hAnsi="Arial Nova Light" w:cs="Arial"/>
          <w:color w:val="000000" w:themeColor="text1"/>
          <w:sz w:val="24"/>
          <w:szCs w:val="24"/>
          <w:lang w:eastAsia="ru-RU"/>
        </w:rPr>
        <w:t xml:space="preserve"> </w:t>
      </w:r>
      <w:r w:rsidRPr="0002366A">
        <w:rPr>
          <w:rFonts w:ascii="Arial Nova Light" w:eastAsia="Times New Roman" w:hAnsi="Arial Nova Light" w:cs="Arial"/>
          <w:color w:val="000000" w:themeColor="text1"/>
          <w:sz w:val="24"/>
          <w:szCs w:val="24"/>
          <w:lang w:eastAsia="ru-RU"/>
        </w:rPr>
        <w:t xml:space="preserve">— блокировать доступ </w:t>
      </w:r>
      <w:r w:rsidR="0053773C">
        <w:rPr>
          <w:rFonts w:ascii="Arial Nova Light" w:eastAsia="Times New Roman" w:hAnsi="Arial Nova Light" w:cs="Arial"/>
          <w:color w:val="000000" w:themeColor="text1"/>
          <w:sz w:val="24"/>
          <w:szCs w:val="24"/>
          <w:lang w:eastAsia="ru-RU"/>
        </w:rPr>
        <w:t>П</w:t>
      </w:r>
      <w:r w:rsidRPr="0002366A">
        <w:rPr>
          <w:rFonts w:ascii="Arial Nova Light" w:eastAsia="Times New Roman" w:hAnsi="Arial Nova Light" w:cs="Arial"/>
          <w:color w:val="000000" w:themeColor="text1"/>
          <w:sz w:val="24"/>
          <w:szCs w:val="24"/>
          <w:lang w:eastAsia="ru-RU"/>
        </w:rPr>
        <w:t>ользователя</w:t>
      </w:r>
      <w:r w:rsidR="00403CB5">
        <w:rPr>
          <w:rFonts w:ascii="Arial Nova Light" w:eastAsia="Times New Roman" w:hAnsi="Arial Nova Light" w:cs="Arial"/>
          <w:color w:val="000000" w:themeColor="text1"/>
          <w:sz w:val="24"/>
          <w:szCs w:val="24"/>
          <w:lang w:eastAsia="ru-RU"/>
        </w:rPr>
        <w:t xml:space="preserve"> </w:t>
      </w:r>
      <w:r w:rsidRPr="0002366A">
        <w:rPr>
          <w:rFonts w:ascii="Arial Nova Light" w:eastAsia="Times New Roman" w:hAnsi="Arial Nova Light" w:cs="Arial"/>
          <w:color w:val="000000" w:themeColor="text1"/>
          <w:sz w:val="24"/>
          <w:szCs w:val="24"/>
          <w:lang w:eastAsia="ru-RU"/>
        </w:rPr>
        <w:t>к</w:t>
      </w:r>
      <w:r w:rsidR="00403CB5">
        <w:rPr>
          <w:rFonts w:ascii="Arial Nova Light" w:eastAsia="Times New Roman" w:hAnsi="Arial Nova Light" w:cs="Arial"/>
          <w:color w:val="000000" w:themeColor="text1"/>
          <w:sz w:val="24"/>
          <w:szCs w:val="24"/>
          <w:lang w:eastAsia="ru-RU"/>
        </w:rPr>
        <w:t xml:space="preserve"> ПО</w:t>
      </w:r>
      <w:r w:rsidRPr="0002366A">
        <w:rPr>
          <w:rFonts w:ascii="Arial Nova Light" w:eastAsia="Times New Roman" w:hAnsi="Arial Nova Light" w:cs="Arial"/>
          <w:color w:val="000000" w:themeColor="text1"/>
          <w:sz w:val="24"/>
          <w:szCs w:val="24"/>
          <w:lang w:eastAsia="ru-RU"/>
        </w:rPr>
        <w:t>.</w:t>
      </w:r>
    </w:p>
    <w:p w14:paraId="040E3BFE" w14:textId="3219CE90" w:rsidR="0002366A" w:rsidRDefault="0002366A" w:rsidP="00330110">
      <w:pPr>
        <w:pStyle w:val="a4"/>
        <w:numPr>
          <w:ilvl w:val="0"/>
          <w:numId w:val="45"/>
        </w:numPr>
        <w:shd w:val="clear" w:color="auto" w:fill="FFFFFF"/>
        <w:spacing w:before="160" w:line="276" w:lineRule="auto"/>
        <w:ind w:left="1134" w:hanging="708"/>
        <w:contextualSpacing w:val="0"/>
        <w:jc w:val="both"/>
        <w:outlineLvl w:val="2"/>
        <w:rPr>
          <w:rFonts w:ascii="Arial Nova Light" w:eastAsia="Times New Roman" w:hAnsi="Arial Nova Light" w:cs="Arial"/>
          <w:color w:val="000000" w:themeColor="text1"/>
          <w:sz w:val="24"/>
          <w:szCs w:val="24"/>
          <w:lang w:eastAsia="ru-RU"/>
        </w:rPr>
      </w:pPr>
      <w:r w:rsidRPr="0002366A">
        <w:rPr>
          <w:rFonts w:ascii="Arial Nova Light" w:eastAsia="Times New Roman" w:hAnsi="Arial Nova Light" w:cs="Arial"/>
          <w:color w:val="000000" w:themeColor="text1"/>
          <w:sz w:val="24"/>
          <w:szCs w:val="24"/>
          <w:lang w:eastAsia="ru-RU"/>
        </w:rPr>
        <w:t>В</w:t>
      </w:r>
      <w:r w:rsidR="00212A6F">
        <w:rPr>
          <w:rFonts w:ascii="Arial Nova Light" w:eastAsia="Times New Roman" w:hAnsi="Arial Nova Light" w:cs="Arial"/>
          <w:color w:val="000000" w:themeColor="text1"/>
          <w:sz w:val="24"/>
          <w:szCs w:val="24"/>
          <w:lang w:eastAsia="ru-RU"/>
        </w:rPr>
        <w:t xml:space="preserve"> </w:t>
      </w:r>
      <w:r w:rsidRPr="0002366A">
        <w:rPr>
          <w:rFonts w:ascii="Arial Nova Light" w:eastAsia="Times New Roman" w:hAnsi="Arial Nova Light" w:cs="Arial"/>
          <w:color w:val="000000" w:themeColor="text1"/>
          <w:sz w:val="24"/>
          <w:szCs w:val="24"/>
          <w:lang w:eastAsia="ru-RU"/>
        </w:rPr>
        <w:t xml:space="preserve">случае блокировки Учетной </w:t>
      </w:r>
      <w:r w:rsidR="00403CB5">
        <w:rPr>
          <w:rFonts w:ascii="Arial Nova Light" w:eastAsia="Times New Roman" w:hAnsi="Arial Nova Light" w:cs="Arial"/>
          <w:color w:val="000000" w:themeColor="text1"/>
          <w:sz w:val="24"/>
          <w:szCs w:val="24"/>
          <w:lang w:eastAsia="ru-RU"/>
        </w:rPr>
        <w:t xml:space="preserve">записи, Пользователь </w:t>
      </w:r>
      <w:r w:rsidRPr="0002366A">
        <w:rPr>
          <w:rFonts w:ascii="Arial Nova Light" w:eastAsia="Times New Roman" w:hAnsi="Arial Nova Light" w:cs="Arial"/>
          <w:color w:val="000000" w:themeColor="text1"/>
          <w:sz w:val="24"/>
          <w:szCs w:val="24"/>
          <w:lang w:eastAsia="ru-RU"/>
        </w:rPr>
        <w:t>вправе направить на</w:t>
      </w:r>
      <w:r w:rsidR="00403CB5">
        <w:rPr>
          <w:rFonts w:ascii="Arial Nova Light" w:eastAsia="Times New Roman" w:hAnsi="Arial Nova Light" w:cs="Arial"/>
          <w:color w:val="000000" w:themeColor="text1"/>
          <w:sz w:val="24"/>
          <w:szCs w:val="24"/>
          <w:lang w:eastAsia="ru-RU"/>
        </w:rPr>
        <w:t xml:space="preserve"> </w:t>
      </w:r>
      <w:proofErr w:type="spellStart"/>
      <w:r w:rsidRPr="009B5AB5">
        <w:rPr>
          <w:rFonts w:ascii="Arial Nova Light" w:eastAsia="Times New Roman" w:hAnsi="Arial Nova Light" w:cs="Arial"/>
          <w:color w:val="000000" w:themeColor="text1"/>
          <w:sz w:val="24"/>
          <w:szCs w:val="24"/>
          <w:lang w:eastAsia="ru-RU"/>
        </w:rPr>
        <w:t>e</w:t>
      </w:r>
      <w:r w:rsidR="00403CB5" w:rsidRPr="009B5AB5">
        <w:rPr>
          <w:rFonts w:ascii="Arial Nova Light" w:eastAsia="Times New Roman" w:hAnsi="Arial Nova Light" w:cs="Arial"/>
          <w:color w:val="000000" w:themeColor="text1"/>
          <w:sz w:val="24"/>
          <w:szCs w:val="24"/>
          <w:lang w:eastAsia="ru-RU"/>
        </w:rPr>
        <w:noBreakHyphen/>
      </w:r>
      <w:r w:rsidRPr="009B5AB5">
        <w:rPr>
          <w:rFonts w:ascii="Arial Nova Light" w:eastAsia="Times New Roman" w:hAnsi="Arial Nova Light" w:cs="Arial"/>
          <w:color w:val="000000" w:themeColor="text1"/>
          <w:sz w:val="24"/>
          <w:szCs w:val="24"/>
          <w:lang w:eastAsia="ru-RU"/>
        </w:rPr>
        <w:t>mail</w:t>
      </w:r>
      <w:proofErr w:type="spellEnd"/>
      <w:r w:rsidRPr="009B5AB5">
        <w:rPr>
          <w:rFonts w:ascii="Arial Nova Light" w:eastAsia="Times New Roman" w:hAnsi="Arial Nova Light" w:cs="Arial"/>
          <w:color w:val="000000" w:themeColor="text1"/>
          <w:sz w:val="24"/>
          <w:szCs w:val="24"/>
          <w:lang w:eastAsia="ru-RU"/>
        </w:rPr>
        <w:t xml:space="preserve">: </w:t>
      </w:r>
      <w:proofErr w:type="spellStart"/>
      <w:r w:rsidR="009B5AB5" w:rsidRPr="009B5AB5">
        <w:rPr>
          <w:rFonts w:ascii="Arial Nova Light" w:eastAsia="Times New Roman" w:hAnsi="Arial Nova Light" w:cs="Arial"/>
          <w:color w:val="000000" w:themeColor="text1"/>
          <w:sz w:val="24"/>
          <w:szCs w:val="24"/>
          <w:lang w:eastAsia="ru-RU"/>
        </w:rPr>
        <w:t>support@nxb.ltd</w:t>
      </w:r>
      <w:proofErr w:type="spellEnd"/>
      <w:r w:rsidR="009B5AB5" w:rsidRPr="009B5AB5">
        <w:rPr>
          <w:rFonts w:ascii="Arial Nova Light" w:eastAsia="Times New Roman" w:hAnsi="Arial Nova Light" w:cs="Arial"/>
          <w:color w:val="000000" w:themeColor="text1"/>
          <w:sz w:val="24"/>
          <w:szCs w:val="24"/>
          <w:lang w:eastAsia="ru-RU"/>
        </w:rPr>
        <w:t xml:space="preserve"> </w:t>
      </w:r>
      <w:r w:rsidRPr="0002366A">
        <w:rPr>
          <w:rFonts w:ascii="Arial Nova Light" w:eastAsia="Times New Roman" w:hAnsi="Arial Nova Light" w:cs="Arial"/>
          <w:color w:val="000000" w:themeColor="text1"/>
          <w:sz w:val="24"/>
          <w:szCs w:val="24"/>
          <w:lang w:eastAsia="ru-RU"/>
        </w:rPr>
        <w:t>запрос на</w:t>
      </w:r>
      <w:r w:rsidR="00403CB5">
        <w:rPr>
          <w:rFonts w:ascii="Arial Nova Light" w:eastAsia="Times New Roman" w:hAnsi="Arial Nova Light" w:cs="Arial"/>
          <w:color w:val="000000" w:themeColor="text1"/>
          <w:sz w:val="24"/>
          <w:szCs w:val="24"/>
          <w:lang w:eastAsia="ru-RU"/>
        </w:rPr>
        <w:t xml:space="preserve"> </w:t>
      </w:r>
      <w:r w:rsidRPr="0002366A">
        <w:rPr>
          <w:rFonts w:ascii="Arial Nova Light" w:eastAsia="Times New Roman" w:hAnsi="Arial Nova Light" w:cs="Arial"/>
          <w:color w:val="000000" w:themeColor="text1"/>
          <w:sz w:val="24"/>
          <w:szCs w:val="24"/>
          <w:lang w:eastAsia="ru-RU"/>
        </w:rPr>
        <w:t>разблокировку с</w:t>
      </w:r>
      <w:r w:rsidR="00403CB5">
        <w:rPr>
          <w:rFonts w:ascii="Arial Nova Light" w:eastAsia="Times New Roman" w:hAnsi="Arial Nova Light" w:cs="Arial"/>
          <w:color w:val="000000" w:themeColor="text1"/>
          <w:sz w:val="24"/>
          <w:szCs w:val="24"/>
          <w:lang w:eastAsia="ru-RU"/>
        </w:rPr>
        <w:t xml:space="preserve"> </w:t>
      </w:r>
      <w:r w:rsidRPr="0002366A">
        <w:rPr>
          <w:rFonts w:ascii="Arial Nova Light" w:eastAsia="Times New Roman" w:hAnsi="Arial Nova Light" w:cs="Arial"/>
          <w:color w:val="000000" w:themeColor="text1"/>
          <w:sz w:val="24"/>
          <w:szCs w:val="24"/>
          <w:lang w:eastAsia="ru-RU"/>
        </w:rPr>
        <w:t xml:space="preserve">описанием обстоятельств, </w:t>
      </w:r>
      <w:r w:rsidR="00403CB5">
        <w:rPr>
          <w:rFonts w:ascii="Arial Nova Light" w:eastAsia="Times New Roman" w:hAnsi="Arial Nova Light" w:cs="Arial"/>
          <w:color w:val="000000" w:themeColor="text1"/>
          <w:sz w:val="24"/>
          <w:szCs w:val="24"/>
          <w:lang w:eastAsia="ru-RU"/>
        </w:rPr>
        <w:t>подтверждающих неправомерность произведения блокировки</w:t>
      </w:r>
      <w:r w:rsidR="0053773C">
        <w:rPr>
          <w:rFonts w:ascii="Arial Nova Light" w:eastAsia="Times New Roman" w:hAnsi="Arial Nova Light" w:cs="Arial"/>
          <w:color w:val="000000" w:themeColor="text1"/>
          <w:sz w:val="24"/>
          <w:szCs w:val="24"/>
          <w:lang w:eastAsia="ru-RU"/>
        </w:rPr>
        <w:t xml:space="preserve"> и </w:t>
      </w:r>
      <w:r w:rsidRPr="0002366A">
        <w:rPr>
          <w:rFonts w:ascii="Arial Nova Light" w:eastAsia="Times New Roman" w:hAnsi="Arial Nova Light" w:cs="Arial"/>
          <w:color w:val="000000" w:themeColor="text1"/>
          <w:sz w:val="24"/>
          <w:szCs w:val="24"/>
          <w:lang w:eastAsia="ru-RU"/>
        </w:rPr>
        <w:t>основан</w:t>
      </w:r>
      <w:r w:rsidR="0053773C">
        <w:rPr>
          <w:rFonts w:ascii="Arial Nova Light" w:eastAsia="Times New Roman" w:hAnsi="Arial Nova Light" w:cs="Arial"/>
          <w:color w:val="000000" w:themeColor="text1"/>
          <w:sz w:val="24"/>
          <w:szCs w:val="24"/>
          <w:lang w:eastAsia="ru-RU"/>
        </w:rPr>
        <w:t>ий</w:t>
      </w:r>
      <w:r w:rsidRPr="0002366A">
        <w:rPr>
          <w:rFonts w:ascii="Arial Nova Light" w:eastAsia="Times New Roman" w:hAnsi="Arial Nova Light" w:cs="Arial"/>
          <w:color w:val="000000" w:themeColor="text1"/>
          <w:sz w:val="24"/>
          <w:szCs w:val="24"/>
          <w:lang w:eastAsia="ru-RU"/>
        </w:rPr>
        <w:t xml:space="preserve"> блокировк</w:t>
      </w:r>
      <w:r w:rsidR="0053773C">
        <w:rPr>
          <w:rFonts w:ascii="Arial Nova Light" w:eastAsia="Times New Roman" w:hAnsi="Arial Nova Light" w:cs="Arial"/>
          <w:color w:val="000000" w:themeColor="text1"/>
          <w:sz w:val="24"/>
          <w:szCs w:val="24"/>
          <w:lang w:eastAsia="ru-RU"/>
        </w:rPr>
        <w:t>и</w:t>
      </w:r>
      <w:r w:rsidRPr="0002366A">
        <w:rPr>
          <w:rFonts w:ascii="Arial Nova Light" w:eastAsia="Times New Roman" w:hAnsi="Arial Nova Light" w:cs="Arial"/>
          <w:color w:val="000000" w:themeColor="text1"/>
          <w:sz w:val="24"/>
          <w:szCs w:val="24"/>
          <w:lang w:eastAsia="ru-RU"/>
        </w:rPr>
        <w:t xml:space="preserve">. </w:t>
      </w:r>
      <w:r w:rsidR="0053773C">
        <w:rPr>
          <w:rFonts w:ascii="Arial Nova Light" w:eastAsia="Times New Roman" w:hAnsi="Arial Nova Light" w:cs="Arial"/>
          <w:color w:val="000000" w:themeColor="text1"/>
          <w:sz w:val="24"/>
          <w:szCs w:val="24"/>
          <w:lang w:eastAsia="ru-RU"/>
        </w:rPr>
        <w:t xml:space="preserve">По результатам рассмотрения запроса </w:t>
      </w:r>
      <w:r>
        <w:rPr>
          <w:rFonts w:ascii="Arial Nova Light" w:eastAsia="Times New Roman" w:hAnsi="Arial Nova Light" w:cs="Arial"/>
          <w:color w:val="000000" w:themeColor="text1"/>
          <w:sz w:val="24"/>
          <w:szCs w:val="24"/>
          <w:lang w:eastAsia="ru-RU"/>
        </w:rPr>
        <w:t xml:space="preserve">Компания </w:t>
      </w:r>
      <w:r w:rsidRPr="0002366A">
        <w:rPr>
          <w:rFonts w:ascii="Arial Nova Light" w:eastAsia="Times New Roman" w:hAnsi="Arial Nova Light" w:cs="Arial"/>
          <w:color w:val="000000" w:themeColor="text1"/>
          <w:sz w:val="24"/>
          <w:szCs w:val="24"/>
          <w:lang w:eastAsia="ru-RU"/>
        </w:rPr>
        <w:t>принимает решение о</w:t>
      </w:r>
      <w:r w:rsidR="0053773C">
        <w:rPr>
          <w:rFonts w:ascii="Arial Nova Light" w:eastAsia="Times New Roman" w:hAnsi="Arial Nova Light" w:cs="Arial"/>
          <w:color w:val="000000" w:themeColor="text1"/>
          <w:sz w:val="24"/>
          <w:szCs w:val="24"/>
          <w:lang w:eastAsia="ru-RU"/>
        </w:rPr>
        <w:t xml:space="preserve">б обоснованности запроса и </w:t>
      </w:r>
      <w:r w:rsidRPr="0002366A">
        <w:rPr>
          <w:rFonts w:ascii="Arial Nova Light" w:eastAsia="Times New Roman" w:hAnsi="Arial Nova Light" w:cs="Arial"/>
          <w:color w:val="000000" w:themeColor="text1"/>
          <w:sz w:val="24"/>
          <w:szCs w:val="24"/>
          <w:lang w:eastAsia="ru-RU"/>
        </w:rPr>
        <w:t xml:space="preserve">разблокировке Учетной </w:t>
      </w:r>
      <w:r w:rsidR="00403CB5">
        <w:rPr>
          <w:rFonts w:ascii="Arial Nova Light" w:eastAsia="Times New Roman" w:hAnsi="Arial Nova Light" w:cs="Arial"/>
          <w:color w:val="000000" w:themeColor="text1"/>
          <w:sz w:val="24"/>
          <w:szCs w:val="24"/>
          <w:lang w:eastAsia="ru-RU"/>
        </w:rPr>
        <w:t xml:space="preserve">записи </w:t>
      </w:r>
      <w:r w:rsidRPr="0002366A">
        <w:rPr>
          <w:rFonts w:ascii="Arial Nova Light" w:eastAsia="Times New Roman" w:hAnsi="Arial Nova Light" w:cs="Arial"/>
          <w:color w:val="000000" w:themeColor="text1"/>
          <w:sz w:val="24"/>
          <w:szCs w:val="24"/>
          <w:lang w:eastAsia="ru-RU"/>
        </w:rPr>
        <w:t>либо направляет отказ в</w:t>
      </w:r>
      <w:r w:rsidR="00403CB5">
        <w:rPr>
          <w:rFonts w:ascii="Arial Nova Light" w:eastAsia="Times New Roman" w:hAnsi="Arial Nova Light" w:cs="Arial"/>
          <w:color w:val="000000" w:themeColor="text1"/>
          <w:sz w:val="24"/>
          <w:szCs w:val="24"/>
          <w:lang w:eastAsia="ru-RU"/>
        </w:rPr>
        <w:t xml:space="preserve"> </w:t>
      </w:r>
      <w:r w:rsidRPr="0002366A">
        <w:rPr>
          <w:rFonts w:ascii="Arial Nova Light" w:eastAsia="Times New Roman" w:hAnsi="Arial Nova Light" w:cs="Arial"/>
          <w:color w:val="000000" w:themeColor="text1"/>
          <w:sz w:val="24"/>
          <w:szCs w:val="24"/>
          <w:lang w:eastAsia="ru-RU"/>
        </w:rPr>
        <w:t>удовлетворении запроса в</w:t>
      </w:r>
      <w:r w:rsidR="00403CB5">
        <w:rPr>
          <w:rFonts w:ascii="Arial Nova Light" w:eastAsia="Times New Roman" w:hAnsi="Arial Nova Light" w:cs="Arial"/>
          <w:color w:val="000000" w:themeColor="text1"/>
          <w:sz w:val="24"/>
          <w:szCs w:val="24"/>
          <w:lang w:eastAsia="ru-RU"/>
        </w:rPr>
        <w:t xml:space="preserve"> </w:t>
      </w:r>
      <w:r w:rsidRPr="0002366A">
        <w:rPr>
          <w:rFonts w:ascii="Arial Nova Light" w:eastAsia="Times New Roman" w:hAnsi="Arial Nova Light" w:cs="Arial"/>
          <w:color w:val="000000" w:themeColor="text1"/>
          <w:sz w:val="24"/>
          <w:szCs w:val="24"/>
          <w:lang w:eastAsia="ru-RU"/>
        </w:rPr>
        <w:t>течение</w:t>
      </w:r>
      <w:r w:rsidR="00403CB5">
        <w:rPr>
          <w:rFonts w:ascii="Arial Nova Light" w:eastAsia="Times New Roman" w:hAnsi="Arial Nova Light" w:cs="Arial"/>
          <w:color w:val="000000" w:themeColor="text1"/>
          <w:sz w:val="24"/>
          <w:szCs w:val="24"/>
          <w:lang w:eastAsia="ru-RU"/>
        </w:rPr>
        <w:t xml:space="preserve"> </w:t>
      </w:r>
      <w:r w:rsidRPr="0002366A">
        <w:rPr>
          <w:rFonts w:ascii="Arial Nova Light" w:eastAsia="Times New Roman" w:hAnsi="Arial Nova Light" w:cs="Arial"/>
          <w:color w:val="000000" w:themeColor="text1"/>
          <w:sz w:val="24"/>
          <w:szCs w:val="24"/>
          <w:lang w:eastAsia="ru-RU"/>
        </w:rPr>
        <w:t>3 (</w:t>
      </w:r>
      <w:r>
        <w:rPr>
          <w:rFonts w:ascii="Arial Nova Light" w:eastAsia="Times New Roman" w:hAnsi="Arial Nova Light" w:cs="Arial"/>
          <w:color w:val="000000" w:themeColor="text1"/>
          <w:sz w:val="24"/>
          <w:szCs w:val="24"/>
          <w:lang w:eastAsia="ru-RU"/>
        </w:rPr>
        <w:t>т</w:t>
      </w:r>
      <w:r w:rsidRPr="0002366A">
        <w:rPr>
          <w:rFonts w:ascii="Arial Nova Light" w:eastAsia="Times New Roman" w:hAnsi="Arial Nova Light" w:cs="Arial"/>
          <w:color w:val="000000" w:themeColor="text1"/>
          <w:sz w:val="24"/>
          <w:szCs w:val="24"/>
          <w:lang w:eastAsia="ru-RU"/>
        </w:rPr>
        <w:t>рех) рабочих дней с</w:t>
      </w:r>
      <w:r w:rsidR="00403CB5">
        <w:rPr>
          <w:rFonts w:ascii="Arial Nova Light" w:eastAsia="Times New Roman" w:hAnsi="Arial Nova Light" w:cs="Arial"/>
          <w:color w:val="000000" w:themeColor="text1"/>
          <w:sz w:val="24"/>
          <w:szCs w:val="24"/>
          <w:lang w:eastAsia="ru-RU"/>
        </w:rPr>
        <w:t xml:space="preserve"> </w:t>
      </w:r>
      <w:r w:rsidRPr="0002366A">
        <w:rPr>
          <w:rFonts w:ascii="Arial Nova Light" w:eastAsia="Times New Roman" w:hAnsi="Arial Nova Light" w:cs="Arial"/>
          <w:color w:val="000000" w:themeColor="text1"/>
          <w:sz w:val="24"/>
          <w:szCs w:val="24"/>
          <w:lang w:eastAsia="ru-RU"/>
        </w:rPr>
        <w:t>момента получения запроса.</w:t>
      </w:r>
    </w:p>
    <w:p w14:paraId="2ACF6D76" w14:textId="3B0BC3B2" w:rsidR="00330110" w:rsidRPr="00330110" w:rsidRDefault="00330110" w:rsidP="00330110">
      <w:pPr>
        <w:pStyle w:val="a4"/>
        <w:numPr>
          <w:ilvl w:val="0"/>
          <w:numId w:val="45"/>
        </w:numPr>
        <w:ind w:left="1134" w:hanging="774"/>
        <w:jc w:val="both"/>
        <w:rPr>
          <w:rFonts w:ascii="Arial Nova Light" w:eastAsia="Times New Roman" w:hAnsi="Arial Nova Light" w:cs="Arial"/>
          <w:color w:val="000000" w:themeColor="text1"/>
          <w:sz w:val="24"/>
          <w:szCs w:val="24"/>
          <w:lang w:eastAsia="ru-RU"/>
        </w:rPr>
      </w:pPr>
      <w:r w:rsidRPr="00330110">
        <w:rPr>
          <w:rFonts w:ascii="Arial Nova Light" w:eastAsia="Times New Roman" w:hAnsi="Arial Nova Light" w:cs="Arial"/>
          <w:color w:val="000000" w:themeColor="text1"/>
          <w:sz w:val="24"/>
          <w:szCs w:val="24"/>
          <w:lang w:eastAsia="ru-RU"/>
        </w:rPr>
        <w:t>Компания имеет право предпринимать меры, необходимые для защиты Правил и своих интересов (в частности блокировку Учетной записи) вне зависимости от срока давности этих нарушений. Таким образом, бездействие со стороны Компании при нарушении Пользователями Правил не лишает Компанию права предпринять необходимые для защиты своих интересов действия позднее и не означает отказ Компании от своих прав при совершении Пользователем подобных нарушений в будущем.</w:t>
      </w:r>
    </w:p>
    <w:p w14:paraId="78BD2B01" w14:textId="77777777" w:rsidR="0002366A" w:rsidRPr="0002366A" w:rsidRDefault="0002366A" w:rsidP="0002366A">
      <w:pPr>
        <w:shd w:val="clear" w:color="auto" w:fill="FFFFFF"/>
        <w:spacing w:before="160" w:line="276" w:lineRule="auto"/>
        <w:jc w:val="both"/>
        <w:outlineLvl w:val="2"/>
        <w:rPr>
          <w:rFonts w:ascii="Arial Nova Light" w:eastAsia="Times New Roman" w:hAnsi="Arial Nova Light" w:cs="Arial"/>
          <w:color w:val="000000" w:themeColor="text1"/>
          <w:sz w:val="24"/>
          <w:szCs w:val="24"/>
          <w:lang w:eastAsia="ru-RU"/>
        </w:rPr>
      </w:pPr>
    </w:p>
    <w:bookmarkEnd w:id="23"/>
    <w:p w14:paraId="1F4432C2" w14:textId="77777777" w:rsidR="00366B6A" w:rsidRPr="00C96525" w:rsidRDefault="007947C5" w:rsidP="009E23FA">
      <w:pPr>
        <w:pStyle w:val="a4"/>
        <w:numPr>
          <w:ilvl w:val="0"/>
          <w:numId w:val="32"/>
        </w:numPr>
        <w:shd w:val="clear" w:color="auto" w:fill="FFFFFF"/>
        <w:spacing w:before="160" w:line="276" w:lineRule="auto"/>
        <w:contextualSpacing w:val="0"/>
        <w:outlineLvl w:val="2"/>
        <w:rPr>
          <w:rFonts w:ascii="Arial Nova Light" w:eastAsia="Times New Roman" w:hAnsi="Arial Nova Light" w:cs="Arial"/>
          <w:b/>
          <w:color w:val="000000" w:themeColor="text1"/>
          <w:sz w:val="28"/>
          <w:szCs w:val="24"/>
          <w:lang w:eastAsia="ru-RU"/>
        </w:rPr>
      </w:pPr>
      <w:r w:rsidRPr="00C96525">
        <w:rPr>
          <w:rFonts w:ascii="Arial Nova Light" w:eastAsia="Times New Roman" w:hAnsi="Arial Nova Light" w:cs="Arial"/>
          <w:b/>
          <w:color w:val="000000" w:themeColor="text1"/>
          <w:sz w:val="28"/>
          <w:szCs w:val="24"/>
          <w:lang w:eastAsia="ru-RU"/>
        </w:rPr>
        <w:t>Ограничение ответственности</w:t>
      </w:r>
      <w:bookmarkEnd w:id="22"/>
    </w:p>
    <w:p w14:paraId="310EC183" w14:textId="6F16DF23" w:rsidR="00366B6A" w:rsidRPr="00525271" w:rsidRDefault="00856847" w:rsidP="00525271">
      <w:pPr>
        <w:pStyle w:val="a4"/>
        <w:numPr>
          <w:ilvl w:val="1"/>
          <w:numId w:val="32"/>
        </w:numPr>
        <w:spacing w:before="160" w:line="276" w:lineRule="auto"/>
        <w:contextualSpacing w:val="0"/>
        <w:jc w:val="both"/>
        <w:rPr>
          <w:rFonts w:ascii="Arial Nova Light" w:eastAsia="Times New Roman" w:hAnsi="Arial Nova Light" w:cs="Arial"/>
          <w:sz w:val="24"/>
          <w:szCs w:val="24"/>
          <w:lang w:eastAsia="ru-RU"/>
        </w:rPr>
      </w:pPr>
      <w:r w:rsidRPr="00366B6A">
        <w:rPr>
          <w:rFonts w:ascii="Arial Nova Light" w:eastAsia="Times New Roman" w:hAnsi="Arial Nova Light" w:cs="Arial"/>
          <w:sz w:val="24"/>
          <w:szCs w:val="24"/>
          <w:lang w:eastAsia="ru-RU"/>
        </w:rPr>
        <w:t>Компания</w:t>
      </w:r>
      <w:r w:rsidR="004A3245" w:rsidRPr="00366B6A">
        <w:rPr>
          <w:rFonts w:ascii="Arial Nova Light" w:eastAsia="Times New Roman" w:hAnsi="Arial Nova Light" w:cs="Arial"/>
          <w:sz w:val="24"/>
          <w:szCs w:val="24"/>
          <w:lang w:eastAsia="ru-RU"/>
        </w:rPr>
        <w:t xml:space="preserve"> прилагает все возможные усилия для обеспечения нормальной работоспособности </w:t>
      </w:r>
      <w:r w:rsidR="00B01056">
        <w:rPr>
          <w:rFonts w:ascii="Arial Nova Light" w:eastAsia="Times New Roman" w:hAnsi="Arial Nova Light" w:cs="Arial"/>
          <w:sz w:val="24"/>
          <w:szCs w:val="24"/>
          <w:lang w:eastAsia="ru-RU"/>
        </w:rPr>
        <w:t>Программного обеспечения</w:t>
      </w:r>
      <w:r w:rsidR="004A3245" w:rsidRPr="00366B6A">
        <w:rPr>
          <w:rFonts w:ascii="Arial Nova Light" w:eastAsia="Times New Roman" w:hAnsi="Arial Nova Light" w:cs="Arial"/>
          <w:sz w:val="24"/>
          <w:szCs w:val="24"/>
          <w:lang w:eastAsia="ru-RU"/>
        </w:rPr>
        <w:t>, однако не несет ответственности</w:t>
      </w:r>
      <w:r w:rsidR="00525271">
        <w:rPr>
          <w:rFonts w:ascii="Arial Nova Light" w:eastAsia="Times New Roman" w:hAnsi="Arial Nova Light" w:cs="Arial"/>
          <w:sz w:val="24"/>
          <w:szCs w:val="24"/>
          <w:lang w:eastAsia="ru-RU"/>
        </w:rPr>
        <w:t xml:space="preserve"> </w:t>
      </w:r>
      <w:r w:rsidR="009A01F2" w:rsidRPr="00525271">
        <w:rPr>
          <w:rFonts w:ascii="Arial Nova Light" w:eastAsia="Times New Roman" w:hAnsi="Arial Nova Light" w:cs="Arial"/>
          <w:sz w:val="24"/>
          <w:szCs w:val="24"/>
          <w:lang w:eastAsia="ru-RU"/>
        </w:rPr>
        <w:t xml:space="preserve">за какие-либо убытки, включая упущенную выгоду или реальный ущерб Пользователя, возникшие в связи с </w:t>
      </w:r>
      <w:r w:rsidR="004A3245" w:rsidRPr="00525271">
        <w:rPr>
          <w:rFonts w:ascii="Arial Nova Light" w:eastAsia="Times New Roman" w:hAnsi="Arial Nova Light" w:cs="Arial"/>
          <w:sz w:val="24"/>
          <w:szCs w:val="24"/>
          <w:lang w:eastAsia="ru-RU"/>
        </w:rPr>
        <w:t>невозможность</w:t>
      </w:r>
      <w:r w:rsidR="009A01F2" w:rsidRPr="00525271">
        <w:rPr>
          <w:rFonts w:ascii="Arial Nova Light" w:eastAsia="Times New Roman" w:hAnsi="Arial Nova Light" w:cs="Arial"/>
          <w:sz w:val="24"/>
          <w:szCs w:val="24"/>
          <w:lang w:eastAsia="ru-RU"/>
        </w:rPr>
        <w:t>ю</w:t>
      </w:r>
      <w:r w:rsidR="004A3245" w:rsidRPr="00525271">
        <w:rPr>
          <w:rFonts w:ascii="Arial Nova Light" w:eastAsia="Times New Roman" w:hAnsi="Arial Nova Light" w:cs="Arial"/>
          <w:sz w:val="24"/>
          <w:szCs w:val="24"/>
          <w:lang w:eastAsia="ru-RU"/>
        </w:rPr>
        <w:t xml:space="preserve"> использования </w:t>
      </w:r>
      <w:r w:rsidR="00B01056">
        <w:rPr>
          <w:rFonts w:ascii="Arial Nova Light" w:eastAsia="Times New Roman" w:hAnsi="Arial Nova Light" w:cs="Arial"/>
          <w:sz w:val="24"/>
          <w:szCs w:val="24"/>
          <w:lang w:eastAsia="ru-RU"/>
        </w:rPr>
        <w:t>Программного обеспечения</w:t>
      </w:r>
      <w:r w:rsidR="0069269C">
        <w:rPr>
          <w:rFonts w:ascii="Arial Nova Light" w:eastAsia="Times New Roman" w:hAnsi="Arial Nova Light" w:cs="Arial"/>
          <w:sz w:val="24"/>
          <w:szCs w:val="24"/>
          <w:lang w:eastAsia="ru-RU"/>
        </w:rPr>
        <w:t xml:space="preserve"> </w:t>
      </w:r>
      <w:r w:rsidR="004A3245" w:rsidRPr="00525271">
        <w:rPr>
          <w:rFonts w:ascii="Arial Nova Light" w:eastAsia="Times New Roman" w:hAnsi="Arial Nova Light" w:cs="Arial"/>
          <w:sz w:val="24"/>
          <w:szCs w:val="24"/>
          <w:lang w:eastAsia="ru-RU"/>
        </w:rPr>
        <w:t>по причинам, зависящим</w:t>
      </w:r>
      <w:r w:rsidRPr="00525271">
        <w:rPr>
          <w:rFonts w:ascii="Arial Nova Light" w:eastAsia="Times New Roman" w:hAnsi="Arial Nova Light" w:cs="Arial"/>
          <w:sz w:val="24"/>
          <w:szCs w:val="24"/>
          <w:lang w:eastAsia="ru-RU"/>
        </w:rPr>
        <w:t xml:space="preserve"> от Пользователя </w:t>
      </w:r>
      <w:r w:rsidR="004A3245" w:rsidRPr="00525271">
        <w:rPr>
          <w:rFonts w:ascii="Arial Nova Light" w:eastAsia="Times New Roman" w:hAnsi="Arial Nova Light" w:cs="Arial"/>
          <w:sz w:val="24"/>
          <w:szCs w:val="24"/>
          <w:lang w:eastAsia="ru-RU"/>
        </w:rPr>
        <w:t>или третьих лиц</w:t>
      </w:r>
      <w:r w:rsidR="00525271" w:rsidRPr="00525271">
        <w:rPr>
          <w:rFonts w:ascii="Arial Nova Light" w:eastAsia="Times New Roman" w:hAnsi="Arial Nova Light" w:cs="Arial"/>
          <w:sz w:val="24"/>
          <w:szCs w:val="24"/>
          <w:lang w:eastAsia="ru-RU"/>
        </w:rPr>
        <w:t xml:space="preserve">, а также </w:t>
      </w:r>
      <w:r w:rsidR="004A3245" w:rsidRPr="00525271">
        <w:rPr>
          <w:rFonts w:ascii="Arial Nova Light" w:eastAsia="Times New Roman" w:hAnsi="Arial Nova Light" w:cs="Arial"/>
          <w:sz w:val="24"/>
          <w:szCs w:val="24"/>
          <w:lang w:eastAsia="ru-RU"/>
        </w:rPr>
        <w:t xml:space="preserve">за какие-либо убытки, </w:t>
      </w:r>
      <w:r w:rsidRPr="00525271">
        <w:rPr>
          <w:rFonts w:ascii="Arial Nova Light" w:eastAsia="Times New Roman" w:hAnsi="Arial Nova Light" w:cs="Arial"/>
          <w:sz w:val="24"/>
          <w:szCs w:val="24"/>
          <w:lang w:eastAsia="ru-RU"/>
        </w:rPr>
        <w:t xml:space="preserve">включая </w:t>
      </w:r>
      <w:r w:rsidR="004A3245" w:rsidRPr="00525271">
        <w:rPr>
          <w:rFonts w:ascii="Arial Nova Light" w:eastAsia="Times New Roman" w:hAnsi="Arial Nova Light" w:cs="Arial"/>
          <w:sz w:val="24"/>
          <w:szCs w:val="24"/>
          <w:lang w:eastAsia="ru-RU"/>
        </w:rPr>
        <w:t xml:space="preserve">упущенную выгоду или </w:t>
      </w:r>
      <w:r w:rsidRPr="00525271">
        <w:rPr>
          <w:rFonts w:ascii="Arial Nova Light" w:eastAsia="Times New Roman" w:hAnsi="Arial Nova Light" w:cs="Arial"/>
          <w:sz w:val="24"/>
          <w:szCs w:val="24"/>
          <w:lang w:eastAsia="ru-RU"/>
        </w:rPr>
        <w:t>реальный</w:t>
      </w:r>
      <w:r w:rsidR="004A3245" w:rsidRPr="00525271">
        <w:rPr>
          <w:rFonts w:ascii="Arial Nova Light" w:eastAsia="Times New Roman" w:hAnsi="Arial Nova Light" w:cs="Arial"/>
          <w:sz w:val="24"/>
          <w:szCs w:val="24"/>
          <w:lang w:eastAsia="ru-RU"/>
        </w:rPr>
        <w:t xml:space="preserve"> ущерб, нанесенный </w:t>
      </w:r>
      <w:r w:rsidRPr="00525271">
        <w:rPr>
          <w:rFonts w:ascii="Arial Nova Light" w:eastAsia="Times New Roman" w:hAnsi="Arial Nova Light" w:cs="Arial"/>
          <w:sz w:val="24"/>
          <w:szCs w:val="24"/>
          <w:lang w:eastAsia="ru-RU"/>
        </w:rPr>
        <w:t>Пользователем</w:t>
      </w:r>
      <w:r w:rsidR="004A3245" w:rsidRPr="00525271">
        <w:rPr>
          <w:rFonts w:ascii="Arial Nova Light" w:eastAsia="Times New Roman" w:hAnsi="Arial Nova Light" w:cs="Arial"/>
          <w:sz w:val="24"/>
          <w:szCs w:val="24"/>
          <w:lang w:eastAsia="ru-RU"/>
        </w:rPr>
        <w:t xml:space="preserve"> третьим лицам с использованием </w:t>
      </w:r>
      <w:r w:rsidR="00B01056">
        <w:rPr>
          <w:rFonts w:ascii="Arial Nova Light" w:eastAsia="Times New Roman" w:hAnsi="Arial Nova Light" w:cs="Arial"/>
          <w:sz w:val="24"/>
          <w:szCs w:val="24"/>
          <w:lang w:eastAsia="ru-RU"/>
        </w:rPr>
        <w:t>Программного обеспечения</w:t>
      </w:r>
      <w:r w:rsidR="004A3245" w:rsidRPr="00525271">
        <w:rPr>
          <w:rFonts w:ascii="Arial Nova Light" w:eastAsia="Times New Roman" w:hAnsi="Arial Nova Light" w:cs="Arial"/>
          <w:sz w:val="24"/>
          <w:szCs w:val="24"/>
          <w:lang w:eastAsia="ru-RU"/>
        </w:rPr>
        <w:t>, возникшие в том числе в результате:</w:t>
      </w:r>
    </w:p>
    <w:p w14:paraId="40F7E31F" w14:textId="68E1644B" w:rsidR="00366B6A" w:rsidRPr="00C96525" w:rsidRDefault="004A3245" w:rsidP="00664718">
      <w:pPr>
        <w:pStyle w:val="a4"/>
        <w:numPr>
          <w:ilvl w:val="2"/>
          <w:numId w:val="47"/>
        </w:numPr>
        <w:spacing w:before="160" w:line="276" w:lineRule="auto"/>
        <w:ind w:left="1701" w:hanging="567"/>
        <w:contextualSpacing w:val="0"/>
        <w:jc w:val="both"/>
        <w:rPr>
          <w:rFonts w:ascii="Arial Nova Light" w:eastAsia="Times New Roman" w:hAnsi="Arial Nova Light" w:cs="Arial"/>
          <w:sz w:val="24"/>
          <w:szCs w:val="24"/>
          <w:lang w:eastAsia="ru-RU"/>
        </w:rPr>
      </w:pPr>
      <w:r w:rsidRPr="00C96525">
        <w:rPr>
          <w:rFonts w:ascii="Arial Nova Light" w:eastAsia="Times New Roman" w:hAnsi="Arial Nova Light" w:cs="Arial"/>
          <w:sz w:val="24"/>
          <w:szCs w:val="24"/>
          <w:lang w:eastAsia="ru-RU"/>
        </w:rPr>
        <w:t xml:space="preserve">сбоев в работе </w:t>
      </w:r>
      <w:r w:rsidR="00B01056">
        <w:rPr>
          <w:rFonts w:ascii="Arial Nova Light" w:eastAsia="Times New Roman" w:hAnsi="Arial Nova Light" w:cs="Arial"/>
          <w:sz w:val="24"/>
          <w:szCs w:val="24"/>
          <w:lang w:eastAsia="ru-RU"/>
        </w:rPr>
        <w:t>Программного обеспечения</w:t>
      </w:r>
      <w:r w:rsidR="0069269C">
        <w:rPr>
          <w:rFonts w:ascii="Arial Nova Light" w:eastAsia="Times New Roman" w:hAnsi="Arial Nova Light" w:cs="Arial"/>
          <w:sz w:val="24"/>
          <w:szCs w:val="24"/>
          <w:lang w:eastAsia="ru-RU"/>
        </w:rPr>
        <w:t xml:space="preserve"> </w:t>
      </w:r>
      <w:r w:rsidR="008F56B6" w:rsidRPr="00C96525">
        <w:rPr>
          <w:rFonts w:ascii="Arial Nova Light" w:eastAsia="Times New Roman" w:hAnsi="Arial Nova Light" w:cs="Arial"/>
          <w:sz w:val="24"/>
          <w:szCs w:val="24"/>
          <w:lang w:eastAsia="ru-RU"/>
        </w:rPr>
        <w:t xml:space="preserve">по причинам </w:t>
      </w:r>
      <w:r w:rsidR="008F56B6" w:rsidRPr="00366B6A">
        <w:rPr>
          <w:rFonts w:ascii="Arial Nova Light" w:eastAsia="Times New Roman" w:hAnsi="Arial Nova Light" w:cs="Arial"/>
          <w:sz w:val="24"/>
          <w:szCs w:val="24"/>
          <w:lang w:eastAsia="ru-RU"/>
        </w:rPr>
        <w:t>плановых или внеплановые технических работ; сбоев в работе интернет-провайдеров, компьютерных сетей, серверов и средств</w:t>
      </w:r>
      <w:r w:rsidRPr="00C96525">
        <w:rPr>
          <w:rFonts w:ascii="Arial Nova Light" w:eastAsia="Times New Roman" w:hAnsi="Arial Nova Light" w:cs="Arial"/>
          <w:sz w:val="24"/>
          <w:szCs w:val="24"/>
          <w:lang w:eastAsia="ru-RU"/>
        </w:rPr>
        <w:t>;</w:t>
      </w:r>
    </w:p>
    <w:p w14:paraId="4C4C01B8" w14:textId="1EFC2FD1" w:rsidR="00366B6A" w:rsidRPr="00C96525" w:rsidRDefault="004A3245" w:rsidP="00664718">
      <w:pPr>
        <w:pStyle w:val="a4"/>
        <w:numPr>
          <w:ilvl w:val="2"/>
          <w:numId w:val="47"/>
        </w:numPr>
        <w:spacing w:before="160" w:line="276" w:lineRule="auto"/>
        <w:ind w:left="1701" w:hanging="567"/>
        <w:contextualSpacing w:val="0"/>
        <w:jc w:val="both"/>
        <w:rPr>
          <w:rFonts w:ascii="Arial Nova Light" w:eastAsia="Times New Roman" w:hAnsi="Arial Nova Light" w:cs="Arial"/>
          <w:sz w:val="24"/>
          <w:szCs w:val="24"/>
          <w:lang w:eastAsia="ru-RU"/>
        </w:rPr>
      </w:pPr>
      <w:r w:rsidRPr="00C96525">
        <w:rPr>
          <w:rFonts w:ascii="Arial Nova Light" w:eastAsia="Times New Roman" w:hAnsi="Arial Nova Light" w:cs="Arial"/>
          <w:sz w:val="24"/>
          <w:szCs w:val="24"/>
          <w:lang w:eastAsia="ru-RU"/>
        </w:rPr>
        <w:lastRenderedPageBreak/>
        <w:t xml:space="preserve">неправомерных действий пользователей сети Интернет, направленных на нарушение информационной безопасности или нормального функционирования </w:t>
      </w:r>
      <w:r w:rsidR="00B01056">
        <w:rPr>
          <w:rFonts w:ascii="Arial Nova Light" w:eastAsia="Times New Roman" w:hAnsi="Arial Nova Light" w:cs="Arial"/>
          <w:sz w:val="24"/>
          <w:szCs w:val="24"/>
          <w:lang w:eastAsia="ru-RU"/>
        </w:rPr>
        <w:t>Программного обеспечения</w:t>
      </w:r>
      <w:r w:rsidRPr="00C96525">
        <w:rPr>
          <w:rFonts w:ascii="Arial Nova Light" w:eastAsia="Times New Roman" w:hAnsi="Arial Nova Light" w:cs="Arial"/>
          <w:sz w:val="24"/>
          <w:szCs w:val="24"/>
          <w:lang w:eastAsia="ru-RU"/>
        </w:rPr>
        <w:t xml:space="preserve">; </w:t>
      </w:r>
    </w:p>
    <w:p w14:paraId="3DE6DE81" w14:textId="54F26FF0" w:rsidR="00366B6A" w:rsidRPr="00C96525" w:rsidRDefault="004A3245" w:rsidP="00664718">
      <w:pPr>
        <w:pStyle w:val="a4"/>
        <w:numPr>
          <w:ilvl w:val="2"/>
          <w:numId w:val="47"/>
        </w:numPr>
        <w:spacing w:before="160" w:line="276" w:lineRule="auto"/>
        <w:ind w:left="1701" w:hanging="567"/>
        <w:contextualSpacing w:val="0"/>
        <w:jc w:val="both"/>
        <w:rPr>
          <w:rFonts w:ascii="Arial Nova Light" w:eastAsia="Times New Roman" w:hAnsi="Arial Nova Light" w:cs="Arial"/>
          <w:sz w:val="24"/>
          <w:szCs w:val="24"/>
          <w:lang w:eastAsia="ru-RU"/>
        </w:rPr>
      </w:pPr>
      <w:r w:rsidRPr="00C96525">
        <w:rPr>
          <w:rFonts w:ascii="Arial Nova Light" w:eastAsia="Times New Roman" w:hAnsi="Arial Nova Light" w:cs="Arial"/>
          <w:sz w:val="24"/>
          <w:szCs w:val="24"/>
          <w:lang w:eastAsia="ru-RU"/>
        </w:rPr>
        <w:t>проведения государственными и муниципальными органами, а также иными организациями мероприятий в рамках оперативно-розыскных мероприятий;</w:t>
      </w:r>
    </w:p>
    <w:p w14:paraId="05371426" w14:textId="0C05BCCF" w:rsidR="00366B6A" w:rsidRPr="00C96525" w:rsidRDefault="004A3245" w:rsidP="00664718">
      <w:pPr>
        <w:pStyle w:val="a4"/>
        <w:numPr>
          <w:ilvl w:val="2"/>
          <w:numId w:val="47"/>
        </w:numPr>
        <w:spacing w:before="160" w:line="276" w:lineRule="auto"/>
        <w:ind w:left="1701" w:hanging="567"/>
        <w:contextualSpacing w:val="0"/>
        <w:jc w:val="both"/>
        <w:rPr>
          <w:rFonts w:ascii="Arial Nova Light" w:eastAsia="Times New Roman" w:hAnsi="Arial Nova Light" w:cs="Arial"/>
          <w:sz w:val="24"/>
          <w:szCs w:val="24"/>
          <w:lang w:eastAsia="ru-RU"/>
        </w:rPr>
      </w:pPr>
      <w:r w:rsidRPr="00C96525">
        <w:rPr>
          <w:rFonts w:ascii="Arial Nova Light" w:eastAsia="Times New Roman" w:hAnsi="Arial Nova Light" w:cs="Arial"/>
          <w:sz w:val="24"/>
          <w:szCs w:val="24"/>
          <w:lang w:eastAsia="ru-RU"/>
        </w:rPr>
        <w:t>установления государственного регулирования хозяйственной деятельности коммерческих организаций в сети Интернет и</w:t>
      </w:r>
      <w:r w:rsidR="008F56B6" w:rsidRPr="00C96525">
        <w:rPr>
          <w:rFonts w:ascii="Arial Nova Light" w:eastAsia="Times New Roman" w:hAnsi="Arial Nova Light" w:cs="Arial"/>
          <w:sz w:val="24"/>
          <w:szCs w:val="24"/>
          <w:lang w:eastAsia="ru-RU"/>
        </w:rPr>
        <w:t xml:space="preserve"> (</w:t>
      </w:r>
      <w:r w:rsidRPr="00C96525">
        <w:rPr>
          <w:rFonts w:ascii="Arial Nova Light" w:eastAsia="Times New Roman" w:hAnsi="Arial Nova Light" w:cs="Arial"/>
          <w:sz w:val="24"/>
          <w:szCs w:val="24"/>
          <w:lang w:eastAsia="ru-RU"/>
        </w:rPr>
        <w:t>или</w:t>
      </w:r>
      <w:r w:rsidR="008F56B6" w:rsidRPr="00C96525">
        <w:rPr>
          <w:rFonts w:ascii="Arial Nova Light" w:eastAsia="Times New Roman" w:hAnsi="Arial Nova Light" w:cs="Arial"/>
          <w:sz w:val="24"/>
          <w:szCs w:val="24"/>
          <w:lang w:eastAsia="ru-RU"/>
        </w:rPr>
        <w:t>)</w:t>
      </w:r>
      <w:r w:rsidRPr="00C96525">
        <w:rPr>
          <w:rFonts w:ascii="Arial Nova Light" w:eastAsia="Times New Roman" w:hAnsi="Arial Nova Light" w:cs="Arial"/>
          <w:sz w:val="24"/>
          <w:szCs w:val="24"/>
          <w:lang w:eastAsia="ru-RU"/>
        </w:rPr>
        <w:t xml:space="preserve"> установления указанными субъектами разовых ограничений, затрудняющих или делающих невозможным исполнение </w:t>
      </w:r>
      <w:r w:rsidR="009063CF">
        <w:rPr>
          <w:rFonts w:ascii="Arial Nova Light" w:eastAsia="Times New Roman" w:hAnsi="Arial Nova Light" w:cs="Arial"/>
          <w:sz w:val="24"/>
          <w:szCs w:val="24"/>
          <w:lang w:eastAsia="ru-RU"/>
        </w:rPr>
        <w:t>Правил</w:t>
      </w:r>
      <w:r w:rsidR="006F4886">
        <w:rPr>
          <w:rFonts w:ascii="Arial Nova Light" w:eastAsia="Times New Roman" w:hAnsi="Arial Nova Light" w:cs="Arial"/>
          <w:sz w:val="24"/>
          <w:szCs w:val="24"/>
          <w:lang w:eastAsia="ru-RU"/>
        </w:rPr>
        <w:t>.</w:t>
      </w:r>
    </w:p>
    <w:p w14:paraId="039A4D43" w14:textId="16C24C7A" w:rsidR="00366B6A" w:rsidRDefault="0065623F" w:rsidP="009E23FA">
      <w:pPr>
        <w:pStyle w:val="a4"/>
        <w:numPr>
          <w:ilvl w:val="1"/>
          <w:numId w:val="32"/>
        </w:numPr>
        <w:spacing w:before="160" w:line="276" w:lineRule="auto"/>
        <w:contextualSpacing w:val="0"/>
        <w:jc w:val="both"/>
        <w:rPr>
          <w:rFonts w:ascii="Arial Nova Light" w:eastAsia="Times New Roman" w:hAnsi="Arial Nova Light" w:cs="Arial"/>
          <w:sz w:val="24"/>
          <w:szCs w:val="24"/>
          <w:lang w:eastAsia="ru-RU"/>
        </w:rPr>
      </w:pPr>
      <w:r w:rsidRPr="00366B6A">
        <w:rPr>
          <w:rFonts w:ascii="Arial Nova Light" w:eastAsia="Times New Roman" w:hAnsi="Arial Nova Light" w:cs="Arial"/>
          <w:sz w:val="24"/>
          <w:szCs w:val="24"/>
          <w:lang w:eastAsia="ru-RU"/>
        </w:rPr>
        <w:t xml:space="preserve">Компания </w:t>
      </w:r>
      <w:r w:rsidR="00F14389" w:rsidRPr="00366B6A">
        <w:rPr>
          <w:rFonts w:ascii="Arial Nova Light" w:eastAsia="Times New Roman" w:hAnsi="Arial Nova Light" w:cs="Arial"/>
          <w:sz w:val="24"/>
          <w:szCs w:val="24"/>
          <w:lang w:eastAsia="ru-RU"/>
        </w:rPr>
        <w:t>не несет ответственност</w:t>
      </w:r>
      <w:r w:rsidR="007579DB">
        <w:rPr>
          <w:rFonts w:ascii="Arial Nova Light" w:eastAsia="Times New Roman" w:hAnsi="Arial Nova Light" w:cs="Arial"/>
          <w:sz w:val="24"/>
          <w:szCs w:val="24"/>
          <w:lang w:eastAsia="ru-RU"/>
        </w:rPr>
        <w:t>ь</w:t>
      </w:r>
      <w:r w:rsidR="00F14389" w:rsidRPr="00366B6A">
        <w:rPr>
          <w:rFonts w:ascii="Arial Nova Light" w:eastAsia="Times New Roman" w:hAnsi="Arial Nova Light" w:cs="Arial"/>
          <w:sz w:val="24"/>
          <w:szCs w:val="24"/>
          <w:lang w:eastAsia="ru-RU"/>
        </w:rPr>
        <w:t xml:space="preserve"> за посещение и использование Пользователем внешних ресурсов, ссылки на которые могут содержаться </w:t>
      </w:r>
      <w:r w:rsidR="00B64506">
        <w:rPr>
          <w:rFonts w:ascii="Arial Nova Light" w:eastAsia="Times New Roman" w:hAnsi="Arial Nova Light" w:cs="Arial"/>
          <w:sz w:val="24"/>
          <w:szCs w:val="24"/>
          <w:lang w:eastAsia="ru-RU"/>
        </w:rPr>
        <w:t xml:space="preserve">в </w:t>
      </w:r>
      <w:r w:rsidR="002B2893">
        <w:rPr>
          <w:rFonts w:ascii="Arial Nova Light" w:eastAsia="Times New Roman" w:hAnsi="Arial Nova Light" w:cs="Arial"/>
          <w:sz w:val="24"/>
          <w:szCs w:val="24"/>
          <w:lang w:eastAsia="ru-RU"/>
        </w:rPr>
        <w:t>ПО</w:t>
      </w:r>
      <w:r w:rsidR="00B64506">
        <w:rPr>
          <w:rFonts w:ascii="Arial Nova Light" w:eastAsia="Times New Roman" w:hAnsi="Arial Nova Light" w:cs="Arial"/>
          <w:sz w:val="24"/>
          <w:szCs w:val="24"/>
          <w:lang w:eastAsia="ru-RU"/>
        </w:rPr>
        <w:t xml:space="preserve"> </w:t>
      </w:r>
      <w:r w:rsidR="00BB75ED">
        <w:rPr>
          <w:rFonts w:ascii="Arial Nova Light" w:eastAsia="Times New Roman" w:hAnsi="Arial Nova Light" w:cs="Arial"/>
          <w:sz w:val="24"/>
          <w:szCs w:val="24"/>
          <w:lang w:eastAsia="ru-RU"/>
        </w:rPr>
        <w:t xml:space="preserve">и на </w:t>
      </w:r>
      <w:r w:rsidR="00E71DAC">
        <w:rPr>
          <w:rFonts w:ascii="Arial Nova Light" w:eastAsia="Times New Roman" w:hAnsi="Arial Nova Light" w:cs="Arial"/>
          <w:sz w:val="24"/>
          <w:szCs w:val="24"/>
          <w:lang w:eastAsia="ru-RU"/>
        </w:rPr>
        <w:t>С</w:t>
      </w:r>
      <w:r w:rsidR="00BB75ED">
        <w:rPr>
          <w:rFonts w:ascii="Arial Nova Light" w:eastAsia="Times New Roman" w:hAnsi="Arial Nova Light" w:cs="Arial"/>
          <w:sz w:val="24"/>
          <w:szCs w:val="24"/>
          <w:lang w:eastAsia="ru-RU"/>
        </w:rPr>
        <w:t>айте</w:t>
      </w:r>
      <w:r w:rsidR="00E71DAC">
        <w:rPr>
          <w:rFonts w:ascii="Arial Nova Light" w:eastAsia="Times New Roman" w:hAnsi="Arial Nova Light" w:cs="Arial"/>
          <w:sz w:val="24"/>
          <w:szCs w:val="24"/>
          <w:lang w:eastAsia="ru-RU"/>
        </w:rPr>
        <w:t>.</w:t>
      </w:r>
    </w:p>
    <w:p w14:paraId="5035F9D5" w14:textId="5A371935" w:rsidR="004B13FA" w:rsidRPr="00304D85" w:rsidRDefault="002C4BB3" w:rsidP="002C4BB3">
      <w:pPr>
        <w:pStyle w:val="a4"/>
        <w:numPr>
          <w:ilvl w:val="1"/>
          <w:numId w:val="32"/>
        </w:numPr>
        <w:spacing w:before="160" w:line="276" w:lineRule="auto"/>
        <w:contextualSpacing w:val="0"/>
        <w:jc w:val="both"/>
        <w:rPr>
          <w:rFonts w:ascii="Arial Nova Light" w:eastAsia="Times New Roman" w:hAnsi="Arial Nova Light" w:cs="Arial"/>
          <w:sz w:val="24"/>
          <w:szCs w:val="24"/>
          <w:lang w:eastAsia="ru-RU"/>
        </w:rPr>
      </w:pPr>
      <w:r w:rsidRPr="00304D85">
        <w:rPr>
          <w:rFonts w:ascii="Arial Nova Light" w:eastAsia="Times New Roman" w:hAnsi="Arial Nova Light" w:cs="Arial"/>
          <w:sz w:val="24"/>
          <w:szCs w:val="24"/>
          <w:lang w:eastAsia="ru-RU"/>
        </w:rPr>
        <w:t xml:space="preserve">Имеется понимание, что Компания </w:t>
      </w:r>
      <w:r w:rsidR="006959E3" w:rsidRPr="00304D85">
        <w:rPr>
          <w:rFonts w:ascii="Arial Nova Light" w:eastAsia="Times New Roman" w:hAnsi="Arial Nova Light" w:cs="Arial"/>
          <w:sz w:val="24"/>
          <w:szCs w:val="24"/>
          <w:lang w:eastAsia="ru-RU"/>
        </w:rPr>
        <w:t xml:space="preserve">использует </w:t>
      </w:r>
      <w:r w:rsidRPr="00304D85">
        <w:rPr>
          <w:rFonts w:ascii="Arial Nova Light" w:eastAsia="Times New Roman" w:hAnsi="Arial Nova Light" w:cs="Arial"/>
          <w:sz w:val="24"/>
          <w:szCs w:val="24"/>
          <w:lang w:eastAsia="ru-RU"/>
        </w:rPr>
        <w:t>информацию из открытых источников и не несет ответственност</w:t>
      </w:r>
      <w:r w:rsidR="00304D85" w:rsidRPr="00304D85">
        <w:rPr>
          <w:rFonts w:ascii="Arial Nova Light" w:eastAsia="Times New Roman" w:hAnsi="Arial Nova Light" w:cs="Arial"/>
          <w:sz w:val="24"/>
          <w:szCs w:val="24"/>
          <w:lang w:eastAsia="ru-RU"/>
        </w:rPr>
        <w:t>ь</w:t>
      </w:r>
      <w:r w:rsidRPr="00304D85">
        <w:rPr>
          <w:rFonts w:ascii="Arial Nova Light" w:eastAsia="Times New Roman" w:hAnsi="Arial Nova Light" w:cs="Arial"/>
          <w:sz w:val="24"/>
          <w:szCs w:val="24"/>
          <w:lang w:eastAsia="ru-RU"/>
        </w:rPr>
        <w:t xml:space="preserve"> за достоверность таких данных</w:t>
      </w:r>
      <w:r w:rsidR="005C5AB7" w:rsidRPr="00304D85">
        <w:rPr>
          <w:rFonts w:ascii="Arial Nova Light" w:eastAsia="Times New Roman" w:hAnsi="Arial Nova Light" w:cs="Arial"/>
          <w:sz w:val="24"/>
          <w:szCs w:val="24"/>
          <w:lang w:eastAsia="ru-RU"/>
        </w:rPr>
        <w:t>, их соответствие законодательству Р</w:t>
      </w:r>
      <w:r w:rsidR="00664718" w:rsidRPr="00304D85">
        <w:rPr>
          <w:rFonts w:ascii="Arial Nova Light" w:eastAsia="Times New Roman" w:hAnsi="Arial Nova Light" w:cs="Arial"/>
          <w:sz w:val="24"/>
          <w:szCs w:val="24"/>
          <w:lang w:eastAsia="ru-RU"/>
        </w:rPr>
        <w:t>оссийской Федерации</w:t>
      </w:r>
      <w:r w:rsidR="005C5AB7" w:rsidRPr="00304D85">
        <w:rPr>
          <w:rFonts w:ascii="Arial Nova Light" w:eastAsia="Times New Roman" w:hAnsi="Arial Nova Light" w:cs="Arial"/>
          <w:sz w:val="24"/>
          <w:szCs w:val="24"/>
          <w:lang w:eastAsia="ru-RU"/>
        </w:rPr>
        <w:t xml:space="preserve"> и возможное нарушение прав третьих лиц</w:t>
      </w:r>
      <w:r w:rsidRPr="00304D85">
        <w:rPr>
          <w:rFonts w:ascii="Arial Nova Light" w:eastAsia="Times New Roman" w:hAnsi="Arial Nova Light" w:cs="Arial"/>
          <w:sz w:val="24"/>
          <w:szCs w:val="24"/>
          <w:lang w:eastAsia="ru-RU"/>
        </w:rPr>
        <w:t>.</w:t>
      </w:r>
      <w:bookmarkStart w:id="24" w:name="_Toc532200005"/>
    </w:p>
    <w:p w14:paraId="6A889F02" w14:textId="294CDE5A" w:rsidR="00A42C97" w:rsidRDefault="00A42C97" w:rsidP="007579DB">
      <w:pPr>
        <w:pStyle w:val="a4"/>
        <w:numPr>
          <w:ilvl w:val="1"/>
          <w:numId w:val="32"/>
        </w:numPr>
        <w:spacing w:before="160" w:line="276" w:lineRule="auto"/>
        <w:contextualSpacing w:val="0"/>
        <w:jc w:val="both"/>
        <w:rPr>
          <w:rFonts w:ascii="Arial Nova Light" w:eastAsia="Times New Roman" w:hAnsi="Arial Nova Light" w:cs="Arial"/>
          <w:sz w:val="24"/>
          <w:szCs w:val="24"/>
          <w:lang w:eastAsia="ru-RU"/>
        </w:rPr>
      </w:pPr>
      <w:bookmarkStart w:id="25" w:name="_Ref115091849"/>
      <w:bookmarkStart w:id="26" w:name="_Ref125998932"/>
      <w:r w:rsidRPr="00A42C97">
        <w:rPr>
          <w:rFonts w:ascii="Arial Nova Light" w:eastAsia="Times New Roman" w:hAnsi="Arial Nova Light" w:cs="Arial"/>
          <w:sz w:val="24"/>
          <w:szCs w:val="24"/>
          <w:lang w:eastAsia="ru-RU"/>
        </w:rPr>
        <w:t xml:space="preserve">Пользователь принимает положение о том, что все материалы и сервисы Сайта или любая их часть могут сопровождаться рекламой. </w:t>
      </w:r>
      <w:r>
        <w:rPr>
          <w:rFonts w:ascii="Arial Nova Light" w:eastAsia="Times New Roman" w:hAnsi="Arial Nova Light" w:cs="Arial"/>
          <w:sz w:val="24"/>
          <w:szCs w:val="24"/>
          <w:lang w:eastAsia="ru-RU"/>
        </w:rPr>
        <w:t>Компания</w:t>
      </w:r>
      <w:r w:rsidRPr="00A42C97">
        <w:rPr>
          <w:rFonts w:ascii="Arial Nova Light" w:eastAsia="Times New Roman" w:hAnsi="Arial Nova Light" w:cs="Arial"/>
          <w:sz w:val="24"/>
          <w:szCs w:val="24"/>
          <w:lang w:eastAsia="ru-RU"/>
        </w:rPr>
        <w:t xml:space="preserve"> не несет </w:t>
      </w:r>
      <w:r>
        <w:rPr>
          <w:rFonts w:ascii="Arial Nova Light" w:eastAsia="Times New Roman" w:hAnsi="Arial Nova Light" w:cs="Arial"/>
          <w:sz w:val="24"/>
          <w:szCs w:val="24"/>
          <w:lang w:eastAsia="ru-RU"/>
        </w:rPr>
        <w:t>ответственность</w:t>
      </w:r>
      <w:r w:rsidRPr="00A42C97">
        <w:rPr>
          <w:rFonts w:ascii="Arial Nova Light" w:eastAsia="Times New Roman" w:hAnsi="Arial Nova Light" w:cs="Arial"/>
          <w:sz w:val="24"/>
          <w:szCs w:val="24"/>
          <w:lang w:eastAsia="ru-RU"/>
        </w:rPr>
        <w:t xml:space="preserve"> и не имеет каких-либо обязательств в связи с такой рекламой.</w:t>
      </w:r>
    </w:p>
    <w:p w14:paraId="6F8F805C" w14:textId="78E45472" w:rsidR="007579DB" w:rsidRPr="00366B6A" w:rsidRDefault="007579DB" w:rsidP="007579DB">
      <w:pPr>
        <w:pStyle w:val="a4"/>
        <w:numPr>
          <w:ilvl w:val="1"/>
          <w:numId w:val="32"/>
        </w:numPr>
        <w:spacing w:before="160" w:line="276" w:lineRule="auto"/>
        <w:contextualSpacing w:val="0"/>
        <w:jc w:val="both"/>
        <w:rPr>
          <w:rFonts w:ascii="Arial Nova Light" w:eastAsia="Times New Roman" w:hAnsi="Arial Nova Light" w:cs="Arial"/>
          <w:sz w:val="24"/>
          <w:szCs w:val="24"/>
          <w:lang w:eastAsia="ru-RU"/>
        </w:rPr>
      </w:pPr>
      <w:r w:rsidRPr="00366B6A">
        <w:rPr>
          <w:rFonts w:ascii="Arial Nova Light" w:eastAsia="Times New Roman" w:hAnsi="Arial Nova Light" w:cs="Arial"/>
          <w:sz w:val="24"/>
          <w:szCs w:val="24"/>
          <w:lang w:eastAsia="ru-RU"/>
        </w:rPr>
        <w:t xml:space="preserve">Компания предоставляет Пользователю </w:t>
      </w:r>
      <w:r>
        <w:rPr>
          <w:rFonts w:ascii="Arial Nova Light" w:eastAsia="Times New Roman" w:hAnsi="Arial Nova Light" w:cs="Arial"/>
          <w:sz w:val="24"/>
          <w:szCs w:val="24"/>
          <w:lang w:eastAsia="ru-RU"/>
        </w:rPr>
        <w:t>Программное обеспечение</w:t>
      </w:r>
      <w:r w:rsidRPr="00366B6A">
        <w:rPr>
          <w:rFonts w:ascii="Arial Nova Light" w:eastAsia="Times New Roman" w:hAnsi="Arial Nova Light" w:cs="Arial"/>
          <w:sz w:val="24"/>
          <w:szCs w:val="24"/>
          <w:lang w:eastAsia="ru-RU"/>
        </w:rPr>
        <w:t xml:space="preserve"> «как есть»</w:t>
      </w:r>
      <w:bookmarkEnd w:id="25"/>
      <w:r w:rsidRPr="00366B6A">
        <w:rPr>
          <w:rFonts w:ascii="Arial Nova Light" w:eastAsia="Times New Roman" w:hAnsi="Arial Nova Light" w:cs="Arial"/>
          <w:sz w:val="24"/>
          <w:szCs w:val="24"/>
          <w:lang w:eastAsia="ru-RU"/>
        </w:rPr>
        <w:t xml:space="preserve"> и не гарантирует отсутствие в </w:t>
      </w:r>
      <w:r>
        <w:rPr>
          <w:rFonts w:ascii="Arial Nova Light" w:eastAsia="Times New Roman" w:hAnsi="Arial Nova Light" w:cs="Arial"/>
          <w:sz w:val="24"/>
          <w:szCs w:val="24"/>
          <w:lang w:eastAsia="ru-RU"/>
        </w:rPr>
        <w:t>них</w:t>
      </w:r>
      <w:r w:rsidRPr="00366B6A">
        <w:rPr>
          <w:rFonts w:ascii="Arial Nova Light" w:eastAsia="Times New Roman" w:hAnsi="Arial Nova Light" w:cs="Arial"/>
          <w:sz w:val="24"/>
          <w:szCs w:val="24"/>
          <w:lang w:eastAsia="ru-RU"/>
        </w:rPr>
        <w:t xml:space="preserve"> ошибок, совместимости с какими-либо платформами, иным программным или аппаратным обеспечением Пользователя.</w:t>
      </w:r>
      <w:bookmarkEnd w:id="26"/>
    </w:p>
    <w:p w14:paraId="6F3C4D85" w14:textId="20C1D469" w:rsidR="007579DB" w:rsidRPr="00366B6A" w:rsidRDefault="007579DB" w:rsidP="007579DB">
      <w:pPr>
        <w:pStyle w:val="a4"/>
        <w:numPr>
          <w:ilvl w:val="1"/>
          <w:numId w:val="32"/>
        </w:numPr>
        <w:spacing w:before="160" w:line="276" w:lineRule="auto"/>
        <w:contextualSpacing w:val="0"/>
        <w:jc w:val="both"/>
        <w:rPr>
          <w:rFonts w:ascii="Arial Nova Light" w:eastAsia="Times New Roman" w:hAnsi="Arial Nova Light" w:cs="Arial"/>
          <w:sz w:val="24"/>
          <w:szCs w:val="24"/>
          <w:lang w:eastAsia="ru-RU"/>
        </w:rPr>
      </w:pPr>
      <w:r>
        <w:rPr>
          <w:rFonts w:ascii="Arial Nova Light" w:eastAsia="Times New Roman" w:hAnsi="Arial Nova Light" w:cs="Arial"/>
          <w:sz w:val="24"/>
          <w:szCs w:val="24"/>
          <w:lang w:eastAsia="ru-RU"/>
        </w:rPr>
        <w:t>Условия</w:t>
      </w:r>
      <w:r w:rsidRPr="00366B6A">
        <w:rPr>
          <w:rFonts w:ascii="Arial Nova Light" w:eastAsia="Times New Roman" w:hAnsi="Arial Nova Light" w:cs="Arial"/>
          <w:sz w:val="24"/>
          <w:szCs w:val="24"/>
          <w:lang w:eastAsia="ru-RU"/>
        </w:rPr>
        <w:t xml:space="preserve">, указанные в пункте </w:t>
      </w:r>
      <w:r w:rsidR="00DA572D">
        <w:rPr>
          <w:rFonts w:ascii="Arial Nova Light" w:eastAsia="Times New Roman" w:hAnsi="Arial Nova Light" w:cs="Arial"/>
          <w:sz w:val="24"/>
          <w:szCs w:val="24"/>
          <w:lang w:eastAsia="ru-RU"/>
        </w:rPr>
        <w:t>6</w:t>
      </w:r>
      <w:r w:rsidR="00664718" w:rsidRPr="00664718">
        <w:rPr>
          <w:rFonts w:ascii="Arial Nova Light" w:eastAsia="Times New Roman" w:hAnsi="Arial Nova Light" w:cs="Arial"/>
          <w:sz w:val="24"/>
          <w:szCs w:val="24"/>
          <w:lang w:eastAsia="ru-RU"/>
        </w:rPr>
        <w:t>.1</w:t>
      </w:r>
      <w:r>
        <w:rPr>
          <w:rFonts w:ascii="Arial Nova Light" w:eastAsia="Times New Roman" w:hAnsi="Arial Nova Light" w:cs="Arial"/>
          <w:sz w:val="24"/>
          <w:szCs w:val="24"/>
          <w:lang w:eastAsia="ru-RU"/>
        </w:rPr>
        <w:t xml:space="preserve"> Правил</w:t>
      </w:r>
      <w:r w:rsidRPr="00366B6A">
        <w:rPr>
          <w:rFonts w:ascii="Arial Nova Light" w:eastAsia="Times New Roman" w:hAnsi="Arial Nova Light" w:cs="Arial"/>
          <w:sz w:val="24"/>
          <w:szCs w:val="24"/>
          <w:lang w:eastAsia="ru-RU"/>
        </w:rPr>
        <w:t>, являются существенным</w:t>
      </w:r>
      <w:r>
        <w:rPr>
          <w:rFonts w:ascii="Arial Nova Light" w:eastAsia="Times New Roman" w:hAnsi="Arial Nova Light" w:cs="Arial"/>
          <w:sz w:val="24"/>
          <w:szCs w:val="24"/>
          <w:lang w:eastAsia="ru-RU"/>
        </w:rPr>
        <w:t>и</w:t>
      </w:r>
      <w:r w:rsidRPr="00366B6A">
        <w:rPr>
          <w:rFonts w:ascii="Arial Nova Light" w:eastAsia="Times New Roman" w:hAnsi="Arial Nova Light" w:cs="Arial"/>
          <w:sz w:val="24"/>
          <w:szCs w:val="24"/>
          <w:lang w:eastAsia="ru-RU"/>
        </w:rPr>
        <w:t>, обусл</w:t>
      </w:r>
      <w:r>
        <w:rPr>
          <w:rFonts w:ascii="Arial Nova Light" w:eastAsia="Times New Roman" w:hAnsi="Arial Nova Light" w:cs="Arial"/>
          <w:sz w:val="24"/>
          <w:szCs w:val="24"/>
          <w:lang w:eastAsia="ru-RU"/>
        </w:rPr>
        <w:t>овливающими</w:t>
      </w:r>
      <w:r w:rsidRPr="00366B6A">
        <w:rPr>
          <w:rFonts w:ascii="Arial Nova Light" w:eastAsia="Times New Roman" w:hAnsi="Arial Nova Light" w:cs="Arial"/>
          <w:sz w:val="24"/>
          <w:szCs w:val="24"/>
          <w:lang w:eastAsia="ru-RU"/>
        </w:rPr>
        <w:t xml:space="preserve"> интерес Компани</w:t>
      </w:r>
      <w:r>
        <w:rPr>
          <w:rFonts w:ascii="Arial Nova Light" w:eastAsia="Times New Roman" w:hAnsi="Arial Nova Light" w:cs="Arial"/>
          <w:sz w:val="24"/>
          <w:szCs w:val="24"/>
          <w:lang w:eastAsia="ru-RU"/>
        </w:rPr>
        <w:t>и</w:t>
      </w:r>
      <w:r w:rsidRPr="00366B6A">
        <w:rPr>
          <w:rFonts w:ascii="Arial Nova Light" w:eastAsia="Times New Roman" w:hAnsi="Arial Nova Light" w:cs="Arial"/>
          <w:sz w:val="24"/>
          <w:szCs w:val="24"/>
          <w:lang w:eastAsia="ru-RU"/>
        </w:rPr>
        <w:t xml:space="preserve"> для </w:t>
      </w:r>
      <w:r>
        <w:rPr>
          <w:rFonts w:ascii="Arial Nova Light" w:eastAsia="Times New Roman" w:hAnsi="Arial Nova Light" w:cs="Arial"/>
          <w:sz w:val="24"/>
          <w:szCs w:val="24"/>
          <w:lang w:eastAsia="ru-RU"/>
        </w:rPr>
        <w:t>заключения Пользовательского соглашения и предоставления удалённого доступа к Программному обеспечению</w:t>
      </w:r>
      <w:r w:rsidRPr="00366B6A">
        <w:rPr>
          <w:rFonts w:ascii="Arial Nova Light" w:eastAsia="Times New Roman" w:hAnsi="Arial Nova Light" w:cs="Arial"/>
          <w:sz w:val="24"/>
          <w:szCs w:val="24"/>
          <w:lang w:eastAsia="ru-RU"/>
        </w:rPr>
        <w:t>. Ни при каких обстоятельствах письменные или устные заявления Компания не должны трактоваться в противоречие с указанным</w:t>
      </w:r>
      <w:r>
        <w:rPr>
          <w:rFonts w:ascii="Arial Nova Light" w:eastAsia="Times New Roman" w:hAnsi="Arial Nova Light" w:cs="Arial"/>
          <w:sz w:val="24"/>
          <w:szCs w:val="24"/>
          <w:lang w:eastAsia="ru-RU"/>
        </w:rPr>
        <w:t xml:space="preserve"> положением</w:t>
      </w:r>
      <w:r w:rsidRPr="00366B6A">
        <w:rPr>
          <w:rFonts w:ascii="Arial Nova Light" w:eastAsia="Times New Roman" w:hAnsi="Arial Nova Light" w:cs="Arial"/>
          <w:sz w:val="24"/>
          <w:szCs w:val="24"/>
          <w:lang w:eastAsia="ru-RU"/>
        </w:rPr>
        <w:t>.</w:t>
      </w:r>
    </w:p>
    <w:p w14:paraId="6F714AF9" w14:textId="77777777" w:rsidR="002C4BB3" w:rsidRPr="002C4BB3" w:rsidRDefault="002C4BB3" w:rsidP="002C4BB3">
      <w:pPr>
        <w:pStyle w:val="a4"/>
        <w:spacing w:before="160" w:line="276" w:lineRule="auto"/>
        <w:ind w:left="1080"/>
        <w:contextualSpacing w:val="0"/>
        <w:jc w:val="both"/>
        <w:rPr>
          <w:rFonts w:ascii="Arial Nova Light" w:eastAsia="Times New Roman" w:hAnsi="Arial Nova Light" w:cs="Arial"/>
          <w:sz w:val="24"/>
          <w:szCs w:val="24"/>
          <w:highlight w:val="yellow"/>
          <w:lang w:eastAsia="ru-RU"/>
        </w:rPr>
      </w:pPr>
    </w:p>
    <w:p w14:paraId="2A4E4B09" w14:textId="77777777" w:rsidR="00366B6A" w:rsidRPr="00C96525" w:rsidRDefault="007947C5" w:rsidP="00466C52">
      <w:pPr>
        <w:pStyle w:val="a4"/>
        <w:numPr>
          <w:ilvl w:val="0"/>
          <w:numId w:val="32"/>
        </w:numPr>
        <w:shd w:val="clear" w:color="auto" w:fill="FFFFFF"/>
        <w:spacing w:before="160" w:line="276" w:lineRule="auto"/>
        <w:ind w:left="567" w:hanging="567"/>
        <w:contextualSpacing w:val="0"/>
        <w:outlineLvl w:val="2"/>
        <w:rPr>
          <w:rFonts w:ascii="Arial Nova Light" w:eastAsia="Times New Roman" w:hAnsi="Arial Nova Light" w:cs="Arial"/>
          <w:b/>
          <w:color w:val="000000" w:themeColor="text1"/>
          <w:sz w:val="28"/>
          <w:szCs w:val="24"/>
          <w:lang w:eastAsia="ru-RU"/>
        </w:rPr>
      </w:pPr>
      <w:r w:rsidRPr="00C96525">
        <w:rPr>
          <w:rFonts w:ascii="Arial Nova Light" w:eastAsia="Times New Roman" w:hAnsi="Arial Nova Light" w:cs="Arial"/>
          <w:b/>
          <w:color w:val="000000" w:themeColor="text1"/>
          <w:sz w:val="28"/>
          <w:szCs w:val="24"/>
          <w:lang w:eastAsia="ru-RU"/>
        </w:rPr>
        <w:t>Заключительные положения</w:t>
      </w:r>
      <w:bookmarkEnd w:id="24"/>
    </w:p>
    <w:p w14:paraId="0F4217C8" w14:textId="29D171AE" w:rsidR="00B46A32" w:rsidRDefault="00450928" w:rsidP="00B46A32">
      <w:pPr>
        <w:pStyle w:val="a4"/>
        <w:numPr>
          <w:ilvl w:val="1"/>
          <w:numId w:val="32"/>
        </w:numPr>
        <w:spacing w:before="160" w:line="276" w:lineRule="auto"/>
        <w:contextualSpacing w:val="0"/>
        <w:jc w:val="both"/>
        <w:rPr>
          <w:rFonts w:ascii="Arial Nova Light" w:eastAsia="Times New Roman" w:hAnsi="Arial Nova Light" w:cs="Arial"/>
          <w:sz w:val="24"/>
          <w:szCs w:val="24"/>
          <w:lang w:eastAsia="ru-RU"/>
        </w:rPr>
      </w:pPr>
      <w:r w:rsidRPr="00366B6A">
        <w:rPr>
          <w:rFonts w:ascii="Arial Nova Light" w:eastAsia="Times New Roman" w:hAnsi="Arial Nova Light" w:cs="Arial"/>
          <w:sz w:val="24"/>
          <w:szCs w:val="24"/>
          <w:lang w:eastAsia="ru-RU"/>
        </w:rPr>
        <w:t xml:space="preserve">К отношениям между Компанией и Пользователем, возникающим в связи с </w:t>
      </w:r>
      <w:r w:rsidR="00525271">
        <w:rPr>
          <w:rFonts w:ascii="Arial Nova Light" w:eastAsia="Times New Roman" w:hAnsi="Arial Nova Light" w:cs="Arial"/>
          <w:sz w:val="24"/>
          <w:szCs w:val="24"/>
          <w:lang w:eastAsia="ru-RU"/>
        </w:rPr>
        <w:t xml:space="preserve">принятием и исполнением </w:t>
      </w:r>
      <w:r w:rsidR="00615A44">
        <w:rPr>
          <w:rFonts w:ascii="Arial Nova Light" w:eastAsia="Times New Roman" w:hAnsi="Arial Nova Light" w:cs="Arial"/>
          <w:sz w:val="24"/>
          <w:szCs w:val="24"/>
          <w:lang w:eastAsia="ru-RU"/>
        </w:rPr>
        <w:t>Пользовательского соглашения</w:t>
      </w:r>
      <w:r w:rsidRPr="00366B6A">
        <w:rPr>
          <w:rFonts w:ascii="Arial Nova Light" w:eastAsia="Times New Roman" w:hAnsi="Arial Nova Light" w:cs="Arial"/>
          <w:sz w:val="24"/>
          <w:szCs w:val="24"/>
          <w:lang w:eastAsia="ru-RU"/>
        </w:rPr>
        <w:t xml:space="preserve">, применяется </w:t>
      </w:r>
      <w:r w:rsidR="00CA1ED8" w:rsidRPr="00366B6A">
        <w:rPr>
          <w:rFonts w:ascii="Arial Nova Light" w:eastAsia="Times New Roman" w:hAnsi="Arial Nova Light" w:cs="Arial"/>
          <w:sz w:val="24"/>
          <w:szCs w:val="24"/>
          <w:lang w:eastAsia="ru-RU"/>
        </w:rPr>
        <w:t>законодательство</w:t>
      </w:r>
      <w:r w:rsidRPr="00366B6A">
        <w:rPr>
          <w:rFonts w:ascii="Arial Nova Light" w:eastAsia="Times New Roman" w:hAnsi="Arial Nova Light" w:cs="Arial"/>
          <w:sz w:val="24"/>
          <w:szCs w:val="24"/>
          <w:lang w:eastAsia="ru-RU"/>
        </w:rPr>
        <w:t xml:space="preserve"> </w:t>
      </w:r>
      <w:r w:rsidR="00CA1ED8" w:rsidRPr="00366B6A">
        <w:rPr>
          <w:rFonts w:ascii="Arial Nova Light" w:eastAsia="Times New Roman" w:hAnsi="Arial Nova Light" w:cs="Arial"/>
          <w:sz w:val="24"/>
          <w:szCs w:val="24"/>
          <w:lang w:eastAsia="ru-RU"/>
        </w:rPr>
        <w:t>Российской Федерации</w:t>
      </w:r>
      <w:r w:rsidR="0044189D" w:rsidRPr="00366B6A">
        <w:rPr>
          <w:rFonts w:ascii="Arial Nova Light" w:eastAsia="Times New Roman" w:hAnsi="Arial Nova Light" w:cs="Arial"/>
          <w:sz w:val="24"/>
          <w:szCs w:val="24"/>
          <w:lang w:eastAsia="ru-RU"/>
        </w:rPr>
        <w:t>.</w:t>
      </w:r>
    </w:p>
    <w:p w14:paraId="6302F148" w14:textId="6094A501" w:rsidR="00330110" w:rsidRDefault="00330110" w:rsidP="00B46A32">
      <w:pPr>
        <w:pStyle w:val="a4"/>
        <w:numPr>
          <w:ilvl w:val="1"/>
          <w:numId w:val="32"/>
        </w:numPr>
        <w:spacing w:before="160" w:line="276" w:lineRule="auto"/>
        <w:contextualSpacing w:val="0"/>
        <w:jc w:val="both"/>
        <w:rPr>
          <w:rFonts w:ascii="Arial Nova Light" w:eastAsia="Times New Roman" w:hAnsi="Arial Nova Light" w:cs="Arial"/>
          <w:sz w:val="24"/>
          <w:szCs w:val="24"/>
          <w:lang w:eastAsia="ru-RU"/>
        </w:rPr>
      </w:pPr>
      <w:r>
        <w:rPr>
          <w:rFonts w:ascii="Arial Nova Light" w:eastAsia="Times New Roman" w:hAnsi="Arial Nova Light" w:cs="Arial"/>
          <w:sz w:val="24"/>
          <w:szCs w:val="24"/>
          <w:lang w:eastAsia="ru-RU"/>
        </w:rPr>
        <w:lastRenderedPageBreak/>
        <w:t xml:space="preserve">При противоречии условий Пользовательского соглашения условиям Лицензионного договора </w:t>
      </w:r>
      <w:r w:rsidR="00401B03">
        <w:rPr>
          <w:rFonts w:ascii="Arial Nova Light" w:eastAsia="Times New Roman" w:hAnsi="Arial Nova Light" w:cs="Arial"/>
          <w:sz w:val="24"/>
          <w:szCs w:val="24"/>
          <w:lang w:eastAsia="ru-RU"/>
        </w:rPr>
        <w:t>отношения Сторон регулируются Пользовательским соглашением.</w:t>
      </w:r>
    </w:p>
    <w:p w14:paraId="5A6EC998" w14:textId="04CC7102" w:rsidR="0036487E" w:rsidRPr="0036487E" w:rsidRDefault="0036487E" w:rsidP="0036487E">
      <w:pPr>
        <w:pStyle w:val="a4"/>
        <w:numPr>
          <w:ilvl w:val="1"/>
          <w:numId w:val="32"/>
        </w:numPr>
        <w:spacing w:after="120" w:line="276" w:lineRule="auto"/>
        <w:contextualSpacing w:val="0"/>
        <w:jc w:val="both"/>
        <w:rPr>
          <w:rFonts w:ascii="Arial Nova Light" w:eastAsia="Times New Roman" w:hAnsi="Arial Nova Light"/>
          <w:sz w:val="24"/>
          <w:lang w:eastAsia="ru-RU"/>
        </w:rPr>
      </w:pPr>
      <w:r w:rsidRPr="0036487E">
        <w:rPr>
          <w:rFonts w:ascii="Arial Nova Light" w:eastAsia="Times New Roman" w:hAnsi="Arial Nova Light"/>
          <w:sz w:val="24"/>
          <w:lang w:eastAsia="ru-RU"/>
        </w:rPr>
        <w:t xml:space="preserve">В случае, если какое-либо положение </w:t>
      </w:r>
      <w:r>
        <w:rPr>
          <w:rFonts w:ascii="Arial Nova Light" w:eastAsia="Times New Roman" w:hAnsi="Arial Nova Light"/>
          <w:sz w:val="24"/>
          <w:lang w:eastAsia="ru-RU"/>
        </w:rPr>
        <w:t>Правил</w:t>
      </w:r>
      <w:r w:rsidRPr="0036487E">
        <w:rPr>
          <w:rFonts w:ascii="Arial Nova Light" w:eastAsia="Times New Roman" w:hAnsi="Arial Nova Light"/>
          <w:sz w:val="24"/>
          <w:lang w:eastAsia="ru-RU"/>
        </w:rPr>
        <w:t xml:space="preserve"> будет признано незаконным, недействительным или не подлежащим исполнению, все другие положения остаются в силе. В отношении любой незаконной, недействительной либо не подлежащей исполнению части </w:t>
      </w:r>
      <w:r w:rsidR="00E66016">
        <w:rPr>
          <w:rFonts w:ascii="Arial Nova Light" w:eastAsia="Times New Roman" w:hAnsi="Arial Nova Light"/>
          <w:sz w:val="24"/>
          <w:lang w:eastAsia="ru-RU"/>
        </w:rPr>
        <w:t>Пользовательского соглашения Компания</w:t>
      </w:r>
      <w:r w:rsidRPr="0036487E">
        <w:rPr>
          <w:rFonts w:ascii="Arial Nova Light" w:eastAsia="Times New Roman" w:hAnsi="Arial Nova Light"/>
          <w:sz w:val="24"/>
          <w:lang w:eastAsia="ru-RU"/>
        </w:rPr>
        <w:t xml:space="preserve"> обязу</w:t>
      </w:r>
      <w:r w:rsidR="00E66016">
        <w:rPr>
          <w:rFonts w:ascii="Arial Nova Light" w:eastAsia="Times New Roman" w:hAnsi="Arial Nova Light"/>
          <w:sz w:val="24"/>
          <w:lang w:eastAsia="ru-RU"/>
        </w:rPr>
        <w:t>е</w:t>
      </w:r>
      <w:r w:rsidRPr="0036487E">
        <w:rPr>
          <w:rFonts w:ascii="Arial Nova Light" w:eastAsia="Times New Roman" w:hAnsi="Arial Nova Light"/>
          <w:sz w:val="24"/>
          <w:lang w:eastAsia="ru-RU"/>
        </w:rPr>
        <w:t xml:space="preserve">тся изменить такую часть таким образом, чтобы такое изменение было правомерным, исполнимым и в максимальной степени отражало первоначальные намерения </w:t>
      </w:r>
      <w:r w:rsidR="00E66016">
        <w:rPr>
          <w:rFonts w:ascii="Arial Nova Light" w:eastAsia="Times New Roman" w:hAnsi="Arial Nova Light"/>
          <w:sz w:val="24"/>
          <w:lang w:eastAsia="ru-RU"/>
        </w:rPr>
        <w:t>Компании</w:t>
      </w:r>
      <w:r w:rsidRPr="0036487E">
        <w:rPr>
          <w:rFonts w:ascii="Arial Nova Light" w:eastAsia="Times New Roman" w:hAnsi="Arial Nova Light"/>
          <w:sz w:val="24"/>
          <w:lang w:eastAsia="ru-RU"/>
        </w:rPr>
        <w:t>.</w:t>
      </w:r>
    </w:p>
    <w:p w14:paraId="418B1338" w14:textId="77777777" w:rsidR="0036487E" w:rsidRPr="00C76500" w:rsidRDefault="0036487E" w:rsidP="0036487E">
      <w:pPr>
        <w:pStyle w:val="a4"/>
        <w:spacing w:before="160" w:line="276" w:lineRule="auto"/>
        <w:ind w:left="1080"/>
        <w:contextualSpacing w:val="0"/>
        <w:jc w:val="both"/>
        <w:rPr>
          <w:rFonts w:ascii="Arial Nova Light" w:eastAsia="Times New Roman" w:hAnsi="Arial Nova Light" w:cs="Arial"/>
          <w:sz w:val="24"/>
          <w:szCs w:val="24"/>
          <w:lang w:eastAsia="ru-RU"/>
        </w:rPr>
      </w:pPr>
    </w:p>
    <w:sectPr w:rsidR="0036487E" w:rsidRPr="00C76500" w:rsidSect="00FA2443">
      <w:headerReference w:type="default" r:id="rId9"/>
      <w:footerReference w:type="default" r:id="rId10"/>
      <w:footerReference w:type="first" r:id="rId11"/>
      <w:pgSz w:w="11906" w:h="16838"/>
      <w:pgMar w:top="1134" w:right="851"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DE01B" w14:textId="77777777" w:rsidR="009D77D1" w:rsidRDefault="009D77D1" w:rsidP="001B55F8">
      <w:pPr>
        <w:spacing w:after="0" w:line="240" w:lineRule="auto"/>
      </w:pPr>
      <w:r>
        <w:separator/>
      </w:r>
    </w:p>
  </w:endnote>
  <w:endnote w:type="continuationSeparator" w:id="0">
    <w:p w14:paraId="7FC131D8" w14:textId="77777777" w:rsidR="009D77D1" w:rsidRDefault="009D77D1" w:rsidP="001B55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Arial Nova Light">
    <w:altName w:val="Arial Nova Light"/>
    <w:panose1 w:val="020B0304020202020204"/>
    <w:charset w:val="00"/>
    <w:family w:val="swiss"/>
    <w:pitch w:val="variable"/>
    <w:sig w:usb0="2000028F" w:usb1="00000002" w:usb2="00000000" w:usb3="00000000" w:csb0="0000019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604020202020204"/>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Nova Light" w:hAnsi="Arial Nova Light"/>
        <w:sz w:val="20"/>
        <w:szCs w:val="20"/>
      </w:rPr>
      <w:id w:val="-222448176"/>
      <w:docPartObj>
        <w:docPartGallery w:val="Page Numbers (Bottom of Page)"/>
        <w:docPartUnique/>
      </w:docPartObj>
    </w:sdtPr>
    <w:sdtContent>
      <w:p w14:paraId="783121F9" w14:textId="3C3C6229" w:rsidR="00417974" w:rsidRPr="008B52F2" w:rsidRDefault="00417974" w:rsidP="004506D4">
        <w:pPr>
          <w:pStyle w:val="a8"/>
          <w:jc w:val="center"/>
          <w:rPr>
            <w:rFonts w:ascii="Arial Nova Light" w:hAnsi="Arial Nova Light"/>
            <w:sz w:val="20"/>
            <w:szCs w:val="20"/>
          </w:rPr>
        </w:pPr>
        <w:r w:rsidRPr="008B52F2">
          <w:rPr>
            <w:rFonts w:ascii="Arial Nova Light" w:hAnsi="Arial Nova Light"/>
            <w:sz w:val="20"/>
            <w:szCs w:val="20"/>
          </w:rPr>
          <w:t xml:space="preserve">Стр. </w:t>
        </w:r>
        <w:r w:rsidRPr="008B52F2">
          <w:rPr>
            <w:rFonts w:ascii="Arial Nova Light" w:hAnsi="Arial Nova Light"/>
            <w:sz w:val="20"/>
            <w:szCs w:val="20"/>
          </w:rPr>
          <w:fldChar w:fldCharType="begin"/>
        </w:r>
        <w:r w:rsidRPr="008B52F2">
          <w:rPr>
            <w:rFonts w:ascii="Arial Nova Light" w:hAnsi="Arial Nova Light"/>
            <w:sz w:val="20"/>
            <w:szCs w:val="20"/>
          </w:rPr>
          <w:instrText>PAGE   \* MERGEFORMAT</w:instrText>
        </w:r>
        <w:r w:rsidRPr="008B52F2">
          <w:rPr>
            <w:rFonts w:ascii="Arial Nova Light" w:hAnsi="Arial Nova Light"/>
            <w:sz w:val="20"/>
            <w:szCs w:val="20"/>
          </w:rPr>
          <w:fldChar w:fldCharType="separate"/>
        </w:r>
        <w:r w:rsidRPr="008B52F2">
          <w:rPr>
            <w:rFonts w:ascii="Arial Nova Light" w:hAnsi="Arial Nova Light"/>
            <w:noProof/>
            <w:sz w:val="20"/>
            <w:szCs w:val="20"/>
          </w:rPr>
          <w:t>7</w:t>
        </w:r>
        <w:r w:rsidRPr="008B52F2">
          <w:rPr>
            <w:rFonts w:ascii="Arial Nova Light" w:hAnsi="Arial Nova Light"/>
            <w:sz w:val="20"/>
            <w:szCs w:val="20"/>
          </w:rPr>
          <w:fldChar w:fldCharType="end"/>
        </w:r>
        <w:r w:rsidRPr="008B52F2">
          <w:rPr>
            <w:rFonts w:ascii="Arial Nova Light" w:hAnsi="Arial Nova Light"/>
            <w:sz w:val="20"/>
            <w:szCs w:val="20"/>
          </w:rPr>
          <w:t xml:space="preserve"> Пользовательского соглашения </w:t>
        </w:r>
        <w:r w:rsidR="002C4BB3">
          <w:rPr>
            <w:rFonts w:ascii="Arial Nova Light" w:hAnsi="Arial Nova Light"/>
            <w:sz w:val="20"/>
            <w:szCs w:val="20"/>
          </w:rPr>
          <w:t>ООО «Енисей-1»</w: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4560854"/>
      <w:docPartObj>
        <w:docPartGallery w:val="Page Numbers (Bottom of Page)"/>
        <w:docPartUnique/>
      </w:docPartObj>
    </w:sdtPr>
    <w:sdtContent>
      <w:p w14:paraId="34B4D58A" w14:textId="3DE0130E" w:rsidR="00417974" w:rsidRDefault="00417974">
        <w:pPr>
          <w:pStyle w:val="a8"/>
          <w:jc w:val="center"/>
        </w:pPr>
        <w:r>
          <w:fldChar w:fldCharType="begin"/>
        </w:r>
        <w:r>
          <w:instrText>PAGE   \* MERGEFORMAT</w:instrText>
        </w:r>
        <w:r>
          <w:fldChar w:fldCharType="separate"/>
        </w:r>
        <w:r>
          <w:t>2</w:t>
        </w:r>
        <w:r>
          <w:fldChar w:fldCharType="end"/>
        </w:r>
      </w:p>
    </w:sdtContent>
  </w:sdt>
  <w:p w14:paraId="51EE0EA6" w14:textId="77777777" w:rsidR="00417974" w:rsidRDefault="00417974">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74101F" w14:textId="77777777" w:rsidR="009D77D1" w:rsidRDefault="009D77D1" w:rsidP="001B55F8">
      <w:pPr>
        <w:spacing w:after="0" w:line="240" w:lineRule="auto"/>
      </w:pPr>
      <w:r>
        <w:separator/>
      </w:r>
    </w:p>
  </w:footnote>
  <w:footnote w:type="continuationSeparator" w:id="0">
    <w:p w14:paraId="78B4E46C" w14:textId="77777777" w:rsidR="009D77D1" w:rsidRDefault="009D77D1" w:rsidP="001B55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F948E" w14:textId="06626C15" w:rsidR="00417974" w:rsidRPr="00225EC9" w:rsidRDefault="00417974" w:rsidP="00832E19">
    <w:pPr>
      <w:pStyle w:val="a6"/>
      <w:tabs>
        <w:tab w:val="clear" w:pos="4677"/>
        <w:tab w:val="clear" w:pos="9355"/>
      </w:tabs>
      <w:ind w:left="-142" w:right="-2"/>
      <w:rPr>
        <w:rFonts w:ascii="Arial Nova Light" w:hAnsi="Arial Nova Light" w:cs="Times New Roman"/>
        <w:i/>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C7FB9"/>
    <w:multiLevelType w:val="hybridMultilevel"/>
    <w:tmpl w:val="6A64D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1B4892"/>
    <w:multiLevelType w:val="hybridMultilevel"/>
    <w:tmpl w:val="9906F30E"/>
    <w:lvl w:ilvl="0" w:tplc="91D64AE2">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8624589"/>
    <w:multiLevelType w:val="multilevel"/>
    <w:tmpl w:val="A31E6130"/>
    <w:lvl w:ilvl="0">
      <w:start w:val="1"/>
      <w:numFmt w:val="decimal"/>
      <w:lvlText w:val="%1."/>
      <w:lvlJc w:val="left"/>
      <w:pPr>
        <w:ind w:left="360" w:hanging="360"/>
      </w:pPr>
      <w:rPr>
        <w:rFonts w:eastAsia="Times New Roman" w:hint="default"/>
      </w:rPr>
    </w:lvl>
    <w:lvl w:ilvl="1">
      <w:start w:val="1"/>
      <w:numFmt w:val="bullet"/>
      <w:lvlText w:val=""/>
      <w:lvlJc w:val="left"/>
      <w:pPr>
        <w:ind w:left="1080" w:hanging="720"/>
      </w:pPr>
      <w:rPr>
        <w:rFonts w:ascii="Symbol" w:hAnsi="Symbol" w:hint="default"/>
        <w:b/>
        <w:sz w:val="24"/>
      </w:rPr>
    </w:lvl>
    <w:lvl w:ilvl="2">
      <w:start w:val="1"/>
      <w:numFmt w:val="decimal"/>
      <w:lvlText w:val="%1.%2.%3."/>
      <w:lvlJc w:val="left"/>
      <w:pPr>
        <w:ind w:left="1440" w:hanging="720"/>
      </w:pPr>
      <w:rPr>
        <w:rFonts w:eastAsia="Times New Roman" w:hint="default"/>
        <w:b w:val="0"/>
        <w:sz w:val="24"/>
        <w:szCs w:val="24"/>
      </w:rPr>
    </w:lvl>
    <w:lvl w:ilvl="3">
      <w:start w:val="1"/>
      <w:numFmt w:val="decimal"/>
      <w:lvlText w:val="%1.%2.%3.%4."/>
      <w:lvlJc w:val="left"/>
      <w:pPr>
        <w:ind w:left="2160" w:hanging="1080"/>
      </w:pPr>
      <w:rPr>
        <w:rFonts w:eastAsia="Times New Roman" w:hint="default"/>
        <w:b w:val="0"/>
        <w:sz w:val="24"/>
        <w:szCs w:val="24"/>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 w15:restartNumberingAfterBreak="0">
    <w:nsid w:val="09A07FBA"/>
    <w:multiLevelType w:val="hybridMultilevel"/>
    <w:tmpl w:val="B0B803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C52D64"/>
    <w:multiLevelType w:val="multilevel"/>
    <w:tmpl w:val="1EB67438"/>
    <w:lvl w:ilvl="0">
      <w:start w:val="6"/>
      <w:numFmt w:val="decimal"/>
      <w:lvlText w:val="%1."/>
      <w:lvlJc w:val="left"/>
      <w:pPr>
        <w:ind w:left="360" w:hanging="360"/>
      </w:pPr>
      <w:rPr>
        <w:rFonts w:eastAsia="Times New Roman" w:hint="default"/>
      </w:rPr>
    </w:lvl>
    <w:lvl w:ilvl="1">
      <w:start w:val="1"/>
      <w:numFmt w:val="decimal"/>
      <w:lvlText w:val="%1.%2."/>
      <w:lvlJc w:val="left"/>
      <w:pPr>
        <w:ind w:left="1080" w:hanging="720"/>
      </w:pPr>
      <w:rPr>
        <w:rFonts w:eastAsia="Times New Roman" w:hint="default"/>
        <w:b w:val="0"/>
        <w:sz w:val="24"/>
      </w:rPr>
    </w:lvl>
    <w:lvl w:ilvl="2">
      <w:start w:val="1"/>
      <w:numFmt w:val="bullet"/>
      <w:lvlText w:val=""/>
      <w:lvlJc w:val="left"/>
      <w:pPr>
        <w:ind w:left="1440" w:hanging="720"/>
      </w:pPr>
      <w:rPr>
        <w:rFonts w:ascii="Symbol" w:hAnsi="Symbol" w:hint="default"/>
        <w:b w:val="0"/>
        <w:sz w:val="24"/>
        <w:szCs w:val="24"/>
      </w:rPr>
    </w:lvl>
    <w:lvl w:ilvl="3">
      <w:start w:val="1"/>
      <w:numFmt w:val="decimal"/>
      <w:lvlText w:val="%1.%2.%3.%4."/>
      <w:lvlJc w:val="left"/>
      <w:pPr>
        <w:ind w:left="2160" w:hanging="1080"/>
      </w:pPr>
      <w:rPr>
        <w:rFonts w:eastAsia="Times New Roman" w:hint="default"/>
        <w:b w:val="0"/>
        <w:sz w:val="24"/>
        <w:szCs w:val="24"/>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bullet"/>
      <w:lvlText w:val=""/>
      <w:lvlJc w:val="left"/>
      <w:pPr>
        <w:ind w:left="3600" w:hanging="1440"/>
      </w:pPr>
      <w:rPr>
        <w:rFonts w:ascii="Symbol" w:hAnsi="Symbol"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5" w15:restartNumberingAfterBreak="0">
    <w:nsid w:val="0C9C003C"/>
    <w:multiLevelType w:val="multilevel"/>
    <w:tmpl w:val="5F1C14FE"/>
    <w:lvl w:ilvl="0">
      <w:start w:val="1"/>
      <w:numFmt w:val="decimal"/>
      <w:lvlText w:val="%1."/>
      <w:lvlJc w:val="left"/>
      <w:pPr>
        <w:ind w:left="360" w:hanging="360"/>
      </w:pPr>
      <w:rPr>
        <w:rFonts w:eastAsia="Times New Roman" w:hint="default"/>
      </w:rPr>
    </w:lvl>
    <w:lvl w:ilvl="1">
      <w:start w:val="1"/>
      <w:numFmt w:val="decimal"/>
      <w:lvlText w:val="%1.%2."/>
      <w:lvlJc w:val="left"/>
      <w:pPr>
        <w:ind w:left="1080" w:hanging="720"/>
      </w:pPr>
      <w:rPr>
        <w:rFonts w:eastAsia="Times New Roman" w:hint="default"/>
        <w:b/>
        <w:sz w:val="24"/>
      </w:rPr>
    </w:lvl>
    <w:lvl w:ilvl="2">
      <w:start w:val="1"/>
      <w:numFmt w:val="russianLower"/>
      <w:lvlText w:val="%3."/>
      <w:lvlJc w:val="left"/>
      <w:pPr>
        <w:ind w:left="1440" w:hanging="720"/>
      </w:pPr>
      <w:rPr>
        <w:rFonts w:hint="default"/>
        <w:b w:val="0"/>
        <w:sz w:val="24"/>
        <w:szCs w:val="24"/>
      </w:rPr>
    </w:lvl>
    <w:lvl w:ilvl="3">
      <w:start w:val="1"/>
      <w:numFmt w:val="decimal"/>
      <w:lvlText w:val="%1.%2.%3.%4."/>
      <w:lvlJc w:val="left"/>
      <w:pPr>
        <w:ind w:left="2160" w:hanging="1080"/>
      </w:pPr>
      <w:rPr>
        <w:rFonts w:eastAsia="Times New Roman" w:hint="default"/>
        <w:b w:val="0"/>
        <w:sz w:val="24"/>
        <w:szCs w:val="24"/>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6" w15:restartNumberingAfterBreak="0">
    <w:nsid w:val="10803DD9"/>
    <w:multiLevelType w:val="multilevel"/>
    <w:tmpl w:val="F9E4581C"/>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12BE327A"/>
    <w:multiLevelType w:val="multilevel"/>
    <w:tmpl w:val="7F9C20F8"/>
    <w:lvl w:ilvl="0">
      <w:start w:val="1"/>
      <w:numFmt w:val="russianLower"/>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russianLow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50D570F"/>
    <w:multiLevelType w:val="multilevel"/>
    <w:tmpl w:val="A0661778"/>
    <w:lvl w:ilvl="0">
      <w:start w:val="5"/>
      <w:numFmt w:val="decimal"/>
      <w:lvlText w:val="%1."/>
      <w:lvlJc w:val="left"/>
      <w:pPr>
        <w:ind w:left="360" w:hanging="360"/>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9" w15:restartNumberingAfterBreak="0">
    <w:nsid w:val="17997716"/>
    <w:multiLevelType w:val="multilevel"/>
    <w:tmpl w:val="B60EE1B4"/>
    <w:lvl w:ilvl="0">
      <w:start w:val="7"/>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15:restartNumberingAfterBreak="0">
    <w:nsid w:val="1D631979"/>
    <w:multiLevelType w:val="multilevel"/>
    <w:tmpl w:val="ECFE64A2"/>
    <w:lvl w:ilvl="0">
      <w:start w:val="1"/>
      <w:numFmt w:val="decimal"/>
      <w:lvlText w:val="%1."/>
      <w:lvlJc w:val="left"/>
      <w:pPr>
        <w:ind w:left="360" w:hanging="360"/>
      </w:pPr>
      <w:rPr>
        <w:rFonts w:eastAsia="Times New Roman" w:hint="default"/>
      </w:rPr>
    </w:lvl>
    <w:lvl w:ilvl="1">
      <w:start w:val="1"/>
      <w:numFmt w:val="decimal"/>
      <w:lvlText w:val="%1.%2."/>
      <w:lvlJc w:val="left"/>
      <w:pPr>
        <w:ind w:left="1080" w:hanging="720"/>
      </w:pPr>
      <w:rPr>
        <w:rFonts w:eastAsia="Times New Roman" w:hint="default"/>
        <w:b/>
        <w:sz w:val="24"/>
      </w:rPr>
    </w:lvl>
    <w:lvl w:ilvl="2">
      <w:start w:val="1"/>
      <w:numFmt w:val="russianLower"/>
      <w:lvlText w:val="%3."/>
      <w:lvlJc w:val="left"/>
      <w:pPr>
        <w:ind w:left="1440" w:hanging="720"/>
      </w:pPr>
      <w:rPr>
        <w:rFonts w:hint="default"/>
        <w:b w:val="0"/>
        <w:sz w:val="24"/>
        <w:szCs w:val="24"/>
      </w:rPr>
    </w:lvl>
    <w:lvl w:ilvl="3">
      <w:start w:val="1"/>
      <w:numFmt w:val="decimal"/>
      <w:lvlText w:val="%1.%2.%3.%4."/>
      <w:lvlJc w:val="left"/>
      <w:pPr>
        <w:ind w:left="2160" w:hanging="1080"/>
      </w:pPr>
      <w:rPr>
        <w:rFonts w:eastAsia="Times New Roman" w:hint="default"/>
        <w:b w:val="0"/>
        <w:sz w:val="24"/>
        <w:szCs w:val="24"/>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11" w15:restartNumberingAfterBreak="0">
    <w:nsid w:val="1EEF7262"/>
    <w:multiLevelType w:val="multilevel"/>
    <w:tmpl w:val="BBE25B34"/>
    <w:lvl w:ilvl="0">
      <w:start w:val="10"/>
      <w:numFmt w:val="decimal"/>
      <w:lvlText w:val="%1."/>
      <w:lvlJc w:val="left"/>
      <w:pPr>
        <w:ind w:left="480" w:hanging="480"/>
      </w:pPr>
      <w:rPr>
        <w:rFonts w:eastAsiaTheme="minorHAnsi" w:hint="default"/>
        <w:color w:val="auto"/>
      </w:rPr>
    </w:lvl>
    <w:lvl w:ilvl="1">
      <w:start w:val="1"/>
      <w:numFmt w:val="decimal"/>
      <w:lvlText w:val="%1.%2."/>
      <w:lvlJc w:val="left"/>
      <w:pPr>
        <w:ind w:left="720" w:hanging="72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12" w15:restartNumberingAfterBreak="0">
    <w:nsid w:val="1FFF2EA7"/>
    <w:multiLevelType w:val="multilevel"/>
    <w:tmpl w:val="D8DE351A"/>
    <w:lvl w:ilvl="0">
      <w:start w:val="1"/>
      <w:numFmt w:val="russianLower"/>
      <w:lvlText w:val="%1."/>
      <w:lvlJc w:val="left"/>
      <w:pPr>
        <w:ind w:left="1428" w:hanging="360"/>
      </w:pPr>
      <w:rPr>
        <w:rFonts w:hint="default"/>
      </w:rPr>
    </w:lvl>
    <w:lvl w:ilvl="1">
      <w:start w:val="1"/>
      <w:numFmt w:val="russianLower"/>
      <w:lvlText w:val="%2)"/>
      <w:lvlJc w:val="left"/>
      <w:pPr>
        <w:ind w:left="2148" w:hanging="720"/>
      </w:pPr>
      <w:rPr>
        <w:rFonts w:hint="default"/>
        <w:b w:val="0"/>
        <w:sz w:val="24"/>
      </w:rPr>
    </w:lvl>
    <w:lvl w:ilvl="2">
      <w:start w:val="1"/>
      <w:numFmt w:val="decimal"/>
      <w:lvlText w:val="%1.%2.%3."/>
      <w:lvlJc w:val="left"/>
      <w:pPr>
        <w:ind w:left="2508" w:hanging="720"/>
      </w:pPr>
      <w:rPr>
        <w:rFonts w:eastAsia="Times New Roman" w:hint="default"/>
        <w:b w:val="0"/>
        <w:sz w:val="24"/>
        <w:szCs w:val="24"/>
      </w:rPr>
    </w:lvl>
    <w:lvl w:ilvl="3">
      <w:start w:val="1"/>
      <w:numFmt w:val="decimal"/>
      <w:lvlText w:val="%1.%2.%3.%4."/>
      <w:lvlJc w:val="left"/>
      <w:pPr>
        <w:ind w:left="3228" w:hanging="1080"/>
      </w:pPr>
      <w:rPr>
        <w:rFonts w:eastAsia="Times New Roman" w:hint="default"/>
        <w:b w:val="0"/>
        <w:sz w:val="24"/>
        <w:szCs w:val="24"/>
      </w:rPr>
    </w:lvl>
    <w:lvl w:ilvl="4">
      <w:start w:val="1"/>
      <w:numFmt w:val="decimal"/>
      <w:lvlText w:val="%1.%2.%3.%4.%5."/>
      <w:lvlJc w:val="left"/>
      <w:pPr>
        <w:ind w:left="3588" w:hanging="1080"/>
      </w:pPr>
      <w:rPr>
        <w:rFonts w:eastAsia="Times New Roman" w:hint="default"/>
      </w:rPr>
    </w:lvl>
    <w:lvl w:ilvl="5">
      <w:start w:val="1"/>
      <w:numFmt w:val="decimal"/>
      <w:lvlText w:val="%1.%2.%3.%4.%5.%6."/>
      <w:lvlJc w:val="left"/>
      <w:pPr>
        <w:ind w:left="4308" w:hanging="1440"/>
      </w:pPr>
      <w:rPr>
        <w:rFonts w:eastAsia="Times New Roman" w:hint="default"/>
      </w:rPr>
    </w:lvl>
    <w:lvl w:ilvl="6">
      <w:start w:val="1"/>
      <w:numFmt w:val="decimal"/>
      <w:lvlText w:val="%1.%2.%3.%4.%5.%6.%7."/>
      <w:lvlJc w:val="left"/>
      <w:pPr>
        <w:ind w:left="4668" w:hanging="1440"/>
      </w:pPr>
      <w:rPr>
        <w:rFonts w:eastAsia="Times New Roman" w:hint="default"/>
      </w:rPr>
    </w:lvl>
    <w:lvl w:ilvl="7">
      <w:start w:val="1"/>
      <w:numFmt w:val="decimal"/>
      <w:lvlText w:val="%1.%2.%3.%4.%5.%6.%7.%8."/>
      <w:lvlJc w:val="left"/>
      <w:pPr>
        <w:ind w:left="5388" w:hanging="1800"/>
      </w:pPr>
      <w:rPr>
        <w:rFonts w:eastAsia="Times New Roman" w:hint="default"/>
      </w:rPr>
    </w:lvl>
    <w:lvl w:ilvl="8">
      <w:start w:val="1"/>
      <w:numFmt w:val="decimal"/>
      <w:lvlText w:val="%1.%2.%3.%4.%5.%6.%7.%8.%9."/>
      <w:lvlJc w:val="left"/>
      <w:pPr>
        <w:ind w:left="5748" w:hanging="1800"/>
      </w:pPr>
      <w:rPr>
        <w:rFonts w:eastAsia="Times New Roman" w:hint="default"/>
      </w:rPr>
    </w:lvl>
  </w:abstractNum>
  <w:abstractNum w:abstractNumId="13" w15:restartNumberingAfterBreak="0">
    <w:nsid w:val="20866A89"/>
    <w:multiLevelType w:val="multilevel"/>
    <w:tmpl w:val="9E467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2F544A4"/>
    <w:multiLevelType w:val="hybridMultilevel"/>
    <w:tmpl w:val="E4369A8E"/>
    <w:lvl w:ilvl="0" w:tplc="E21E5102">
      <w:start w:val="1"/>
      <w:numFmt w:val="russianLower"/>
      <w:lvlText w:val="(%1)"/>
      <w:lvlJc w:val="left"/>
      <w:pPr>
        <w:ind w:left="360" w:hanging="360"/>
      </w:pPr>
      <w:rPr>
        <w:rFonts w:hint="default"/>
        <w:b/>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15:restartNumberingAfterBreak="0">
    <w:nsid w:val="26D57C6F"/>
    <w:multiLevelType w:val="multilevel"/>
    <w:tmpl w:val="1DD4958C"/>
    <w:lvl w:ilvl="0">
      <w:start w:val="1"/>
      <w:numFmt w:val="russianLower"/>
      <w:lvlText w:val="%1)"/>
      <w:lvlJc w:val="left"/>
      <w:pPr>
        <w:ind w:left="1428" w:hanging="360"/>
      </w:pPr>
      <w:rPr>
        <w:rFonts w:hint="default"/>
      </w:rPr>
    </w:lvl>
    <w:lvl w:ilvl="1">
      <w:start w:val="1"/>
      <w:numFmt w:val="russianLower"/>
      <w:lvlText w:val="%2)"/>
      <w:lvlJc w:val="left"/>
      <w:pPr>
        <w:ind w:left="2148" w:hanging="720"/>
      </w:pPr>
      <w:rPr>
        <w:rFonts w:hint="default"/>
        <w:b w:val="0"/>
        <w:sz w:val="24"/>
      </w:rPr>
    </w:lvl>
    <w:lvl w:ilvl="2">
      <w:start w:val="1"/>
      <w:numFmt w:val="decimal"/>
      <w:lvlText w:val="%1.%2.%3."/>
      <w:lvlJc w:val="left"/>
      <w:pPr>
        <w:ind w:left="2508" w:hanging="720"/>
      </w:pPr>
      <w:rPr>
        <w:rFonts w:eastAsia="Times New Roman" w:hint="default"/>
        <w:b w:val="0"/>
        <w:sz w:val="24"/>
        <w:szCs w:val="24"/>
      </w:rPr>
    </w:lvl>
    <w:lvl w:ilvl="3">
      <w:start w:val="1"/>
      <w:numFmt w:val="decimal"/>
      <w:lvlText w:val="%1.%2.%3.%4."/>
      <w:lvlJc w:val="left"/>
      <w:pPr>
        <w:ind w:left="3228" w:hanging="1080"/>
      </w:pPr>
      <w:rPr>
        <w:rFonts w:eastAsia="Times New Roman" w:hint="default"/>
        <w:b w:val="0"/>
        <w:sz w:val="24"/>
        <w:szCs w:val="24"/>
      </w:rPr>
    </w:lvl>
    <w:lvl w:ilvl="4">
      <w:start w:val="1"/>
      <w:numFmt w:val="decimal"/>
      <w:lvlText w:val="%1.%2.%3.%4.%5."/>
      <w:lvlJc w:val="left"/>
      <w:pPr>
        <w:ind w:left="3588" w:hanging="1080"/>
      </w:pPr>
      <w:rPr>
        <w:rFonts w:eastAsia="Times New Roman" w:hint="default"/>
      </w:rPr>
    </w:lvl>
    <w:lvl w:ilvl="5">
      <w:start w:val="1"/>
      <w:numFmt w:val="decimal"/>
      <w:lvlText w:val="%1.%2.%3.%4.%5.%6."/>
      <w:lvlJc w:val="left"/>
      <w:pPr>
        <w:ind w:left="4308" w:hanging="1440"/>
      </w:pPr>
      <w:rPr>
        <w:rFonts w:eastAsia="Times New Roman" w:hint="default"/>
      </w:rPr>
    </w:lvl>
    <w:lvl w:ilvl="6">
      <w:start w:val="1"/>
      <w:numFmt w:val="decimal"/>
      <w:lvlText w:val="%1.%2.%3.%4.%5.%6.%7."/>
      <w:lvlJc w:val="left"/>
      <w:pPr>
        <w:ind w:left="4668" w:hanging="1440"/>
      </w:pPr>
      <w:rPr>
        <w:rFonts w:eastAsia="Times New Roman" w:hint="default"/>
      </w:rPr>
    </w:lvl>
    <w:lvl w:ilvl="7">
      <w:start w:val="1"/>
      <w:numFmt w:val="decimal"/>
      <w:lvlText w:val="%1.%2.%3.%4.%5.%6.%7.%8."/>
      <w:lvlJc w:val="left"/>
      <w:pPr>
        <w:ind w:left="5388" w:hanging="1800"/>
      </w:pPr>
      <w:rPr>
        <w:rFonts w:eastAsia="Times New Roman" w:hint="default"/>
      </w:rPr>
    </w:lvl>
    <w:lvl w:ilvl="8">
      <w:start w:val="1"/>
      <w:numFmt w:val="decimal"/>
      <w:lvlText w:val="%1.%2.%3.%4.%5.%6.%7.%8.%9."/>
      <w:lvlJc w:val="left"/>
      <w:pPr>
        <w:ind w:left="5748" w:hanging="1800"/>
      </w:pPr>
      <w:rPr>
        <w:rFonts w:eastAsia="Times New Roman" w:hint="default"/>
      </w:rPr>
    </w:lvl>
  </w:abstractNum>
  <w:abstractNum w:abstractNumId="16" w15:restartNumberingAfterBreak="0">
    <w:nsid w:val="28F91888"/>
    <w:multiLevelType w:val="multilevel"/>
    <w:tmpl w:val="B60EE1B4"/>
    <w:lvl w:ilvl="0">
      <w:start w:val="4"/>
      <w:numFmt w:val="decimal"/>
      <w:lvlText w:val="%1."/>
      <w:lvlJc w:val="left"/>
      <w:pPr>
        <w:ind w:left="360" w:hanging="36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2CC95B4A"/>
    <w:multiLevelType w:val="multilevel"/>
    <w:tmpl w:val="CF988CD4"/>
    <w:lvl w:ilvl="0">
      <w:start w:val="8"/>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7ED36AB"/>
    <w:multiLevelType w:val="multilevel"/>
    <w:tmpl w:val="E536C696"/>
    <w:lvl w:ilvl="0">
      <w:start w:val="1"/>
      <w:numFmt w:val="decimal"/>
      <w:pStyle w:val="a"/>
      <w:lvlText w:val="%1."/>
      <w:lvlJc w:val="left"/>
      <w:pPr>
        <w:ind w:left="360" w:hanging="360"/>
      </w:pPr>
    </w:lvl>
    <w:lvl w:ilvl="1">
      <w:start w:val="1"/>
      <w:numFmt w:val="decimal"/>
      <w:pStyle w:val="2"/>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93F5BF5"/>
    <w:multiLevelType w:val="multilevel"/>
    <w:tmpl w:val="424EFED0"/>
    <w:lvl w:ilvl="0">
      <w:start w:val="6"/>
      <w:numFmt w:val="decimal"/>
      <w:lvlText w:val="%1."/>
      <w:lvlJc w:val="left"/>
      <w:pPr>
        <w:ind w:left="360" w:hanging="360"/>
      </w:pPr>
      <w:rPr>
        <w:rFonts w:eastAsia="Times New Roman" w:hint="default"/>
      </w:rPr>
    </w:lvl>
    <w:lvl w:ilvl="1">
      <w:start w:val="1"/>
      <w:numFmt w:val="decimal"/>
      <w:lvlText w:val="%1.%2."/>
      <w:lvlJc w:val="left"/>
      <w:pPr>
        <w:ind w:left="1080" w:hanging="720"/>
      </w:pPr>
      <w:rPr>
        <w:rFonts w:eastAsia="Times New Roman" w:hint="default"/>
        <w:b/>
        <w:sz w:val="24"/>
      </w:rPr>
    </w:lvl>
    <w:lvl w:ilvl="2">
      <w:start w:val="1"/>
      <w:numFmt w:val="decimal"/>
      <w:lvlText w:val="%1.%2.%3."/>
      <w:lvlJc w:val="left"/>
      <w:pPr>
        <w:ind w:left="1440" w:hanging="720"/>
      </w:pPr>
      <w:rPr>
        <w:rFonts w:eastAsia="Times New Roman" w:hint="default"/>
        <w:b w:val="0"/>
        <w:sz w:val="24"/>
        <w:szCs w:val="24"/>
      </w:rPr>
    </w:lvl>
    <w:lvl w:ilvl="3">
      <w:start w:val="1"/>
      <w:numFmt w:val="decimal"/>
      <w:lvlText w:val="%1.%2.%3.%4."/>
      <w:lvlJc w:val="left"/>
      <w:pPr>
        <w:ind w:left="2160" w:hanging="1080"/>
      </w:pPr>
      <w:rPr>
        <w:rFonts w:eastAsia="Times New Roman" w:hint="default"/>
        <w:b w:val="0"/>
        <w:sz w:val="24"/>
        <w:szCs w:val="24"/>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0" w15:restartNumberingAfterBreak="0">
    <w:nsid w:val="3DCD152A"/>
    <w:multiLevelType w:val="multilevel"/>
    <w:tmpl w:val="6900B858"/>
    <w:lvl w:ilvl="0">
      <w:start w:val="9"/>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russianLower"/>
      <w:lvlText w:val="%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1C61A02"/>
    <w:multiLevelType w:val="multilevel"/>
    <w:tmpl w:val="BFD02E0C"/>
    <w:lvl w:ilvl="0">
      <w:start w:val="6"/>
      <w:numFmt w:val="decimal"/>
      <w:lvlText w:val="%1."/>
      <w:lvlJc w:val="left"/>
      <w:pPr>
        <w:ind w:left="360" w:hanging="360"/>
      </w:pPr>
      <w:rPr>
        <w:rFonts w:eastAsia="Times New Roman" w:hint="default"/>
      </w:rPr>
    </w:lvl>
    <w:lvl w:ilvl="1">
      <w:start w:val="1"/>
      <w:numFmt w:val="decimal"/>
      <w:lvlText w:val="%1.%2."/>
      <w:lvlJc w:val="left"/>
      <w:pPr>
        <w:ind w:left="1080" w:hanging="720"/>
      </w:pPr>
      <w:rPr>
        <w:rFonts w:eastAsia="Times New Roman" w:hint="default"/>
        <w:b w:val="0"/>
        <w:sz w:val="24"/>
      </w:rPr>
    </w:lvl>
    <w:lvl w:ilvl="2">
      <w:start w:val="1"/>
      <w:numFmt w:val="bullet"/>
      <w:lvlText w:val=""/>
      <w:lvlJc w:val="left"/>
      <w:pPr>
        <w:ind w:left="1440" w:hanging="720"/>
      </w:pPr>
      <w:rPr>
        <w:rFonts w:ascii="Symbol" w:hAnsi="Symbol" w:hint="default"/>
        <w:b w:val="0"/>
        <w:sz w:val="24"/>
        <w:szCs w:val="24"/>
      </w:rPr>
    </w:lvl>
    <w:lvl w:ilvl="3">
      <w:start w:val="1"/>
      <w:numFmt w:val="decimal"/>
      <w:lvlText w:val="%1.%2.%3.%4."/>
      <w:lvlJc w:val="left"/>
      <w:pPr>
        <w:ind w:left="2160" w:hanging="1080"/>
      </w:pPr>
      <w:rPr>
        <w:rFonts w:eastAsia="Times New Roman" w:hint="default"/>
        <w:b w:val="0"/>
        <w:sz w:val="24"/>
        <w:szCs w:val="24"/>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2" w15:restartNumberingAfterBreak="0">
    <w:nsid w:val="422C5734"/>
    <w:multiLevelType w:val="multilevel"/>
    <w:tmpl w:val="64E2D2EE"/>
    <w:lvl w:ilvl="0">
      <w:start w:val="8"/>
      <w:numFmt w:val="decimal"/>
      <w:lvlText w:val="%1."/>
      <w:lvlJc w:val="left"/>
      <w:pPr>
        <w:ind w:left="360" w:hanging="360"/>
      </w:pPr>
      <w:rPr>
        <w:rFonts w:eastAsiaTheme="minorHAnsi" w:hint="default"/>
        <w:color w:val="auto"/>
      </w:rPr>
    </w:lvl>
    <w:lvl w:ilvl="1">
      <w:start w:val="1"/>
      <w:numFmt w:val="decimal"/>
      <w:lvlText w:val="%1.%2."/>
      <w:lvlJc w:val="left"/>
      <w:pPr>
        <w:ind w:left="720" w:hanging="72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23" w15:restartNumberingAfterBreak="0">
    <w:nsid w:val="455D4415"/>
    <w:multiLevelType w:val="multilevel"/>
    <w:tmpl w:val="B5121AAA"/>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46903E0A"/>
    <w:multiLevelType w:val="multilevel"/>
    <w:tmpl w:val="A2D2BDB6"/>
    <w:lvl w:ilvl="0">
      <w:start w:val="12"/>
      <w:numFmt w:val="decimal"/>
      <w:lvlText w:val="%1."/>
      <w:lvlJc w:val="left"/>
      <w:pPr>
        <w:ind w:left="516" w:hanging="516"/>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4A9875D9"/>
    <w:multiLevelType w:val="multilevel"/>
    <w:tmpl w:val="A31E6130"/>
    <w:lvl w:ilvl="0">
      <w:start w:val="1"/>
      <w:numFmt w:val="decimal"/>
      <w:lvlText w:val="%1."/>
      <w:lvlJc w:val="left"/>
      <w:pPr>
        <w:ind w:left="360" w:hanging="360"/>
      </w:pPr>
      <w:rPr>
        <w:rFonts w:eastAsia="Times New Roman" w:hint="default"/>
      </w:rPr>
    </w:lvl>
    <w:lvl w:ilvl="1">
      <w:start w:val="1"/>
      <w:numFmt w:val="bullet"/>
      <w:lvlText w:val=""/>
      <w:lvlJc w:val="left"/>
      <w:pPr>
        <w:ind w:left="1080" w:hanging="720"/>
      </w:pPr>
      <w:rPr>
        <w:rFonts w:ascii="Symbol" w:hAnsi="Symbol" w:hint="default"/>
        <w:b/>
        <w:sz w:val="24"/>
      </w:rPr>
    </w:lvl>
    <w:lvl w:ilvl="2">
      <w:start w:val="1"/>
      <w:numFmt w:val="decimal"/>
      <w:lvlText w:val="%1.%2.%3."/>
      <w:lvlJc w:val="left"/>
      <w:pPr>
        <w:ind w:left="1440" w:hanging="720"/>
      </w:pPr>
      <w:rPr>
        <w:rFonts w:eastAsia="Times New Roman" w:hint="default"/>
        <w:b w:val="0"/>
        <w:sz w:val="24"/>
        <w:szCs w:val="24"/>
      </w:rPr>
    </w:lvl>
    <w:lvl w:ilvl="3">
      <w:start w:val="1"/>
      <w:numFmt w:val="decimal"/>
      <w:lvlText w:val="%1.%2.%3.%4."/>
      <w:lvlJc w:val="left"/>
      <w:pPr>
        <w:ind w:left="2160" w:hanging="1080"/>
      </w:pPr>
      <w:rPr>
        <w:rFonts w:eastAsia="Times New Roman" w:hint="default"/>
        <w:b w:val="0"/>
        <w:sz w:val="24"/>
        <w:szCs w:val="24"/>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6" w15:restartNumberingAfterBreak="0">
    <w:nsid w:val="4B5C3E8E"/>
    <w:multiLevelType w:val="hybridMultilevel"/>
    <w:tmpl w:val="15361F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1A27EBA"/>
    <w:multiLevelType w:val="multilevel"/>
    <w:tmpl w:val="D90E72F4"/>
    <w:lvl w:ilvl="0">
      <w:start w:val="9"/>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345411E"/>
    <w:multiLevelType w:val="multilevel"/>
    <w:tmpl w:val="38686FFC"/>
    <w:lvl w:ilvl="0">
      <w:start w:val="6"/>
      <w:numFmt w:val="decimal"/>
      <w:lvlText w:val="%1."/>
      <w:lvlJc w:val="left"/>
      <w:pPr>
        <w:ind w:left="360" w:hanging="360"/>
      </w:pPr>
      <w:rPr>
        <w:rFonts w:eastAsia="Times New Roman" w:hint="default"/>
      </w:rPr>
    </w:lvl>
    <w:lvl w:ilvl="1">
      <w:start w:val="1"/>
      <w:numFmt w:val="decimal"/>
      <w:lvlText w:val="%1.%2."/>
      <w:lvlJc w:val="left"/>
      <w:pPr>
        <w:ind w:left="1080" w:hanging="720"/>
      </w:pPr>
      <w:rPr>
        <w:rFonts w:eastAsia="Times New Roman" w:hint="default"/>
      </w:rPr>
    </w:lvl>
    <w:lvl w:ilvl="2">
      <w:start w:val="1"/>
      <w:numFmt w:val="decimal"/>
      <w:lvlText w:val="%1.%2.%3."/>
      <w:lvlJc w:val="left"/>
      <w:pPr>
        <w:ind w:left="1440" w:hanging="720"/>
      </w:pPr>
      <w:rPr>
        <w:rFonts w:eastAsia="Times New Roman" w:hint="default"/>
      </w:rPr>
    </w:lvl>
    <w:lvl w:ilvl="3">
      <w:start w:val="1"/>
      <w:numFmt w:val="decimal"/>
      <w:lvlText w:val="%1.%2.%3.%4."/>
      <w:lvlJc w:val="left"/>
      <w:pPr>
        <w:ind w:left="2160" w:hanging="1080"/>
      </w:pPr>
      <w:rPr>
        <w:rFonts w:eastAsia="Times New Roman" w:hint="default"/>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29" w15:restartNumberingAfterBreak="0">
    <w:nsid w:val="53720060"/>
    <w:multiLevelType w:val="multilevel"/>
    <w:tmpl w:val="16762930"/>
    <w:lvl w:ilvl="0">
      <w:start w:val="9"/>
      <w:numFmt w:val="decimal"/>
      <w:lvlText w:val="%1."/>
      <w:lvlJc w:val="left"/>
      <w:pPr>
        <w:ind w:left="360" w:hanging="360"/>
      </w:pPr>
      <w:rPr>
        <w:rFonts w:eastAsia="Times New Roman" w:hint="default"/>
      </w:rPr>
    </w:lvl>
    <w:lvl w:ilvl="1">
      <w:start w:val="1"/>
      <w:numFmt w:val="decimal"/>
      <w:lvlText w:val="%1.%2."/>
      <w:lvlJc w:val="left"/>
      <w:pPr>
        <w:ind w:left="720" w:hanging="72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1080" w:hanging="108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440" w:hanging="144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800" w:hanging="180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0" w15:restartNumberingAfterBreak="0">
    <w:nsid w:val="539B34AC"/>
    <w:multiLevelType w:val="multilevel"/>
    <w:tmpl w:val="C5F4D874"/>
    <w:lvl w:ilvl="0">
      <w:start w:val="1"/>
      <w:numFmt w:val="decimal"/>
      <w:lvlText w:val="%1."/>
      <w:lvlJc w:val="left"/>
      <w:pPr>
        <w:ind w:left="1428" w:hanging="360"/>
      </w:pPr>
      <w:rPr>
        <w:rFonts w:eastAsia="Times New Roman" w:hint="default"/>
      </w:rPr>
    </w:lvl>
    <w:lvl w:ilvl="1">
      <w:start w:val="1"/>
      <w:numFmt w:val="russianLower"/>
      <w:lvlText w:val="%2)"/>
      <w:lvlJc w:val="left"/>
      <w:pPr>
        <w:ind w:left="2148" w:hanging="720"/>
      </w:pPr>
      <w:rPr>
        <w:rFonts w:hint="default"/>
        <w:b w:val="0"/>
        <w:sz w:val="24"/>
      </w:rPr>
    </w:lvl>
    <w:lvl w:ilvl="2">
      <w:start w:val="1"/>
      <w:numFmt w:val="decimal"/>
      <w:lvlText w:val="%1.%2.%3."/>
      <w:lvlJc w:val="left"/>
      <w:pPr>
        <w:ind w:left="2508" w:hanging="720"/>
      </w:pPr>
      <w:rPr>
        <w:rFonts w:eastAsia="Times New Roman" w:hint="default"/>
        <w:b w:val="0"/>
        <w:sz w:val="24"/>
        <w:szCs w:val="24"/>
      </w:rPr>
    </w:lvl>
    <w:lvl w:ilvl="3">
      <w:start w:val="1"/>
      <w:numFmt w:val="decimal"/>
      <w:lvlText w:val="%1.%2.%3.%4."/>
      <w:lvlJc w:val="left"/>
      <w:pPr>
        <w:ind w:left="3228" w:hanging="1080"/>
      </w:pPr>
      <w:rPr>
        <w:rFonts w:eastAsia="Times New Roman" w:hint="default"/>
        <w:b w:val="0"/>
        <w:sz w:val="24"/>
        <w:szCs w:val="24"/>
      </w:rPr>
    </w:lvl>
    <w:lvl w:ilvl="4">
      <w:start w:val="1"/>
      <w:numFmt w:val="decimal"/>
      <w:lvlText w:val="%1.%2.%3.%4.%5."/>
      <w:lvlJc w:val="left"/>
      <w:pPr>
        <w:ind w:left="3588" w:hanging="1080"/>
      </w:pPr>
      <w:rPr>
        <w:rFonts w:eastAsia="Times New Roman" w:hint="default"/>
      </w:rPr>
    </w:lvl>
    <w:lvl w:ilvl="5">
      <w:start w:val="1"/>
      <w:numFmt w:val="decimal"/>
      <w:lvlText w:val="%1.%2.%3.%4.%5.%6."/>
      <w:lvlJc w:val="left"/>
      <w:pPr>
        <w:ind w:left="4308" w:hanging="1440"/>
      </w:pPr>
      <w:rPr>
        <w:rFonts w:eastAsia="Times New Roman" w:hint="default"/>
      </w:rPr>
    </w:lvl>
    <w:lvl w:ilvl="6">
      <w:start w:val="1"/>
      <w:numFmt w:val="decimal"/>
      <w:lvlText w:val="%1.%2.%3.%4.%5.%6.%7."/>
      <w:lvlJc w:val="left"/>
      <w:pPr>
        <w:ind w:left="4668" w:hanging="1440"/>
      </w:pPr>
      <w:rPr>
        <w:rFonts w:eastAsia="Times New Roman" w:hint="default"/>
      </w:rPr>
    </w:lvl>
    <w:lvl w:ilvl="7">
      <w:start w:val="1"/>
      <w:numFmt w:val="decimal"/>
      <w:lvlText w:val="%1.%2.%3.%4.%5.%6.%7.%8."/>
      <w:lvlJc w:val="left"/>
      <w:pPr>
        <w:ind w:left="5388" w:hanging="1800"/>
      </w:pPr>
      <w:rPr>
        <w:rFonts w:eastAsia="Times New Roman" w:hint="default"/>
      </w:rPr>
    </w:lvl>
    <w:lvl w:ilvl="8">
      <w:start w:val="1"/>
      <w:numFmt w:val="decimal"/>
      <w:lvlText w:val="%1.%2.%3.%4.%5.%6.%7.%8.%9."/>
      <w:lvlJc w:val="left"/>
      <w:pPr>
        <w:ind w:left="5748" w:hanging="1800"/>
      </w:pPr>
      <w:rPr>
        <w:rFonts w:eastAsia="Times New Roman" w:hint="default"/>
      </w:rPr>
    </w:lvl>
  </w:abstractNum>
  <w:abstractNum w:abstractNumId="31" w15:restartNumberingAfterBreak="0">
    <w:nsid w:val="54CC53F1"/>
    <w:multiLevelType w:val="multilevel"/>
    <w:tmpl w:val="3D4620C6"/>
    <w:lvl w:ilvl="0">
      <w:start w:val="1"/>
      <w:numFmt w:val="decimal"/>
      <w:lvlText w:val="%1."/>
      <w:lvlJc w:val="left"/>
      <w:pPr>
        <w:ind w:left="360" w:hanging="360"/>
      </w:pPr>
      <w:rPr>
        <w:rFonts w:eastAsia="Times New Roman" w:hint="default"/>
      </w:rPr>
    </w:lvl>
    <w:lvl w:ilvl="1">
      <w:start w:val="1"/>
      <w:numFmt w:val="bullet"/>
      <w:lvlText w:val=""/>
      <w:lvlJc w:val="left"/>
      <w:pPr>
        <w:ind w:left="1080" w:hanging="720"/>
      </w:pPr>
      <w:rPr>
        <w:rFonts w:ascii="Symbol" w:hAnsi="Symbol" w:hint="default"/>
        <w:b/>
        <w:sz w:val="24"/>
      </w:rPr>
    </w:lvl>
    <w:lvl w:ilvl="2">
      <w:start w:val="1"/>
      <w:numFmt w:val="bullet"/>
      <w:lvlText w:val=""/>
      <w:lvlJc w:val="left"/>
      <w:pPr>
        <w:ind w:left="1440" w:hanging="720"/>
      </w:pPr>
      <w:rPr>
        <w:rFonts w:ascii="Symbol" w:hAnsi="Symbol" w:hint="default"/>
        <w:b w:val="0"/>
        <w:sz w:val="24"/>
        <w:szCs w:val="24"/>
      </w:rPr>
    </w:lvl>
    <w:lvl w:ilvl="3">
      <w:start w:val="1"/>
      <w:numFmt w:val="decimal"/>
      <w:lvlText w:val="%1.%2.%3.%4."/>
      <w:lvlJc w:val="left"/>
      <w:pPr>
        <w:ind w:left="2160" w:hanging="1080"/>
      </w:pPr>
      <w:rPr>
        <w:rFonts w:eastAsia="Times New Roman" w:hint="default"/>
        <w:b w:val="0"/>
        <w:sz w:val="24"/>
        <w:szCs w:val="24"/>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2" w15:restartNumberingAfterBreak="0">
    <w:nsid w:val="54CD1231"/>
    <w:multiLevelType w:val="hybridMultilevel"/>
    <w:tmpl w:val="2A52E2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5AA112A6"/>
    <w:multiLevelType w:val="multilevel"/>
    <w:tmpl w:val="1DD4958C"/>
    <w:lvl w:ilvl="0">
      <w:start w:val="1"/>
      <w:numFmt w:val="russianLower"/>
      <w:lvlText w:val="%1)"/>
      <w:lvlJc w:val="left"/>
      <w:pPr>
        <w:ind w:left="1428" w:hanging="360"/>
      </w:pPr>
      <w:rPr>
        <w:rFonts w:hint="default"/>
      </w:rPr>
    </w:lvl>
    <w:lvl w:ilvl="1">
      <w:start w:val="1"/>
      <w:numFmt w:val="russianLower"/>
      <w:lvlText w:val="%2)"/>
      <w:lvlJc w:val="left"/>
      <w:pPr>
        <w:ind w:left="2148" w:hanging="720"/>
      </w:pPr>
      <w:rPr>
        <w:rFonts w:hint="default"/>
        <w:b w:val="0"/>
        <w:sz w:val="24"/>
      </w:rPr>
    </w:lvl>
    <w:lvl w:ilvl="2">
      <w:start w:val="1"/>
      <w:numFmt w:val="decimal"/>
      <w:lvlText w:val="%1.%2.%3."/>
      <w:lvlJc w:val="left"/>
      <w:pPr>
        <w:ind w:left="2508" w:hanging="720"/>
      </w:pPr>
      <w:rPr>
        <w:rFonts w:eastAsia="Times New Roman" w:hint="default"/>
        <w:b w:val="0"/>
        <w:sz w:val="24"/>
        <w:szCs w:val="24"/>
      </w:rPr>
    </w:lvl>
    <w:lvl w:ilvl="3">
      <w:start w:val="1"/>
      <w:numFmt w:val="decimal"/>
      <w:lvlText w:val="%1.%2.%3.%4."/>
      <w:lvlJc w:val="left"/>
      <w:pPr>
        <w:ind w:left="3228" w:hanging="1080"/>
      </w:pPr>
      <w:rPr>
        <w:rFonts w:eastAsia="Times New Roman" w:hint="default"/>
        <w:b w:val="0"/>
        <w:sz w:val="24"/>
        <w:szCs w:val="24"/>
      </w:rPr>
    </w:lvl>
    <w:lvl w:ilvl="4">
      <w:start w:val="1"/>
      <w:numFmt w:val="decimal"/>
      <w:lvlText w:val="%1.%2.%3.%4.%5."/>
      <w:lvlJc w:val="left"/>
      <w:pPr>
        <w:ind w:left="3588" w:hanging="1080"/>
      </w:pPr>
      <w:rPr>
        <w:rFonts w:eastAsia="Times New Roman" w:hint="default"/>
      </w:rPr>
    </w:lvl>
    <w:lvl w:ilvl="5">
      <w:start w:val="1"/>
      <w:numFmt w:val="decimal"/>
      <w:lvlText w:val="%1.%2.%3.%4.%5.%6."/>
      <w:lvlJc w:val="left"/>
      <w:pPr>
        <w:ind w:left="4308" w:hanging="1440"/>
      </w:pPr>
      <w:rPr>
        <w:rFonts w:eastAsia="Times New Roman" w:hint="default"/>
      </w:rPr>
    </w:lvl>
    <w:lvl w:ilvl="6">
      <w:start w:val="1"/>
      <w:numFmt w:val="decimal"/>
      <w:lvlText w:val="%1.%2.%3.%4.%5.%6.%7."/>
      <w:lvlJc w:val="left"/>
      <w:pPr>
        <w:ind w:left="4668" w:hanging="1440"/>
      </w:pPr>
      <w:rPr>
        <w:rFonts w:eastAsia="Times New Roman" w:hint="default"/>
      </w:rPr>
    </w:lvl>
    <w:lvl w:ilvl="7">
      <w:start w:val="1"/>
      <w:numFmt w:val="decimal"/>
      <w:lvlText w:val="%1.%2.%3.%4.%5.%6.%7.%8."/>
      <w:lvlJc w:val="left"/>
      <w:pPr>
        <w:ind w:left="5388" w:hanging="1800"/>
      </w:pPr>
      <w:rPr>
        <w:rFonts w:eastAsia="Times New Roman" w:hint="default"/>
      </w:rPr>
    </w:lvl>
    <w:lvl w:ilvl="8">
      <w:start w:val="1"/>
      <w:numFmt w:val="decimal"/>
      <w:lvlText w:val="%1.%2.%3.%4.%5.%6.%7.%8.%9."/>
      <w:lvlJc w:val="left"/>
      <w:pPr>
        <w:ind w:left="5748" w:hanging="1800"/>
      </w:pPr>
      <w:rPr>
        <w:rFonts w:eastAsia="Times New Roman" w:hint="default"/>
      </w:rPr>
    </w:lvl>
  </w:abstractNum>
  <w:abstractNum w:abstractNumId="34" w15:restartNumberingAfterBreak="0">
    <w:nsid w:val="5AC73BAD"/>
    <w:multiLevelType w:val="multilevel"/>
    <w:tmpl w:val="6C7677CC"/>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5" w15:restartNumberingAfterBreak="0">
    <w:nsid w:val="5BD54C39"/>
    <w:multiLevelType w:val="multilevel"/>
    <w:tmpl w:val="CDC0DF3E"/>
    <w:lvl w:ilvl="0">
      <w:start w:val="1"/>
      <w:numFmt w:val="decimal"/>
      <w:lvlText w:val="%1."/>
      <w:lvlJc w:val="left"/>
      <w:pPr>
        <w:ind w:left="720" w:hanging="360"/>
      </w:pPr>
      <w:rPr>
        <w:rFonts w:hint="default"/>
      </w:rPr>
    </w:lvl>
    <w:lvl w:ilvl="1">
      <w:start w:val="1"/>
      <w:numFmt w:val="decimal"/>
      <w:lvlText w:val="%1.%2"/>
      <w:lvlJc w:val="left"/>
      <w:pPr>
        <w:ind w:left="851" w:hanging="851"/>
      </w:pPr>
      <w:rPr>
        <w:rFonts w:ascii="Arial Nova Light" w:hAnsi="Arial Nova Light" w:hint="default"/>
      </w:rPr>
    </w:lvl>
    <w:lvl w:ilvl="2">
      <w:start w:val="1"/>
      <w:numFmt w:val="decimal"/>
      <w:lvlText w:val="%1.%2.%3."/>
      <w:lvlJc w:val="right"/>
      <w:pPr>
        <w:ind w:left="1814" w:hanging="22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15:restartNumberingAfterBreak="0">
    <w:nsid w:val="5CF268A2"/>
    <w:multiLevelType w:val="multilevel"/>
    <w:tmpl w:val="BFD02E0C"/>
    <w:lvl w:ilvl="0">
      <w:start w:val="6"/>
      <w:numFmt w:val="decimal"/>
      <w:lvlText w:val="%1."/>
      <w:lvlJc w:val="left"/>
      <w:pPr>
        <w:ind w:left="360" w:hanging="360"/>
      </w:pPr>
      <w:rPr>
        <w:rFonts w:eastAsia="Times New Roman" w:hint="default"/>
      </w:rPr>
    </w:lvl>
    <w:lvl w:ilvl="1">
      <w:start w:val="1"/>
      <w:numFmt w:val="decimal"/>
      <w:lvlText w:val="%1.%2."/>
      <w:lvlJc w:val="left"/>
      <w:pPr>
        <w:ind w:left="1080" w:hanging="720"/>
      </w:pPr>
      <w:rPr>
        <w:rFonts w:eastAsia="Times New Roman" w:hint="default"/>
        <w:b w:val="0"/>
        <w:sz w:val="24"/>
      </w:rPr>
    </w:lvl>
    <w:lvl w:ilvl="2">
      <w:start w:val="1"/>
      <w:numFmt w:val="bullet"/>
      <w:lvlText w:val=""/>
      <w:lvlJc w:val="left"/>
      <w:pPr>
        <w:ind w:left="1440" w:hanging="720"/>
      </w:pPr>
      <w:rPr>
        <w:rFonts w:ascii="Symbol" w:hAnsi="Symbol" w:hint="default"/>
        <w:b w:val="0"/>
        <w:sz w:val="24"/>
        <w:szCs w:val="24"/>
      </w:rPr>
    </w:lvl>
    <w:lvl w:ilvl="3">
      <w:start w:val="1"/>
      <w:numFmt w:val="decimal"/>
      <w:lvlText w:val="%1.%2.%3.%4."/>
      <w:lvlJc w:val="left"/>
      <w:pPr>
        <w:ind w:left="2160" w:hanging="1080"/>
      </w:pPr>
      <w:rPr>
        <w:rFonts w:eastAsia="Times New Roman" w:hint="default"/>
        <w:b w:val="0"/>
        <w:sz w:val="24"/>
        <w:szCs w:val="24"/>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7" w15:restartNumberingAfterBreak="0">
    <w:nsid w:val="5E6F0FFA"/>
    <w:multiLevelType w:val="multilevel"/>
    <w:tmpl w:val="1EB67438"/>
    <w:lvl w:ilvl="0">
      <w:start w:val="6"/>
      <w:numFmt w:val="decimal"/>
      <w:lvlText w:val="%1."/>
      <w:lvlJc w:val="left"/>
      <w:pPr>
        <w:ind w:left="360" w:hanging="360"/>
      </w:pPr>
      <w:rPr>
        <w:rFonts w:eastAsia="Times New Roman" w:hint="default"/>
      </w:rPr>
    </w:lvl>
    <w:lvl w:ilvl="1">
      <w:start w:val="1"/>
      <w:numFmt w:val="decimal"/>
      <w:lvlText w:val="%1.%2."/>
      <w:lvlJc w:val="left"/>
      <w:pPr>
        <w:ind w:left="1080" w:hanging="720"/>
      </w:pPr>
      <w:rPr>
        <w:rFonts w:eastAsia="Times New Roman" w:hint="default"/>
        <w:b w:val="0"/>
        <w:sz w:val="24"/>
      </w:rPr>
    </w:lvl>
    <w:lvl w:ilvl="2">
      <w:start w:val="1"/>
      <w:numFmt w:val="bullet"/>
      <w:lvlText w:val=""/>
      <w:lvlJc w:val="left"/>
      <w:pPr>
        <w:ind w:left="1440" w:hanging="720"/>
      </w:pPr>
      <w:rPr>
        <w:rFonts w:ascii="Symbol" w:hAnsi="Symbol" w:hint="default"/>
        <w:b w:val="0"/>
        <w:sz w:val="24"/>
        <w:szCs w:val="24"/>
      </w:rPr>
    </w:lvl>
    <w:lvl w:ilvl="3">
      <w:start w:val="1"/>
      <w:numFmt w:val="decimal"/>
      <w:lvlText w:val="%1.%2.%3.%4."/>
      <w:lvlJc w:val="left"/>
      <w:pPr>
        <w:ind w:left="2160" w:hanging="1080"/>
      </w:pPr>
      <w:rPr>
        <w:rFonts w:eastAsia="Times New Roman" w:hint="default"/>
        <w:b w:val="0"/>
        <w:sz w:val="24"/>
        <w:szCs w:val="24"/>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bullet"/>
      <w:lvlText w:val=""/>
      <w:lvlJc w:val="left"/>
      <w:pPr>
        <w:ind w:left="3600" w:hanging="1440"/>
      </w:pPr>
      <w:rPr>
        <w:rFonts w:ascii="Symbol" w:hAnsi="Symbol"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38" w15:restartNumberingAfterBreak="0">
    <w:nsid w:val="628836D8"/>
    <w:multiLevelType w:val="multilevel"/>
    <w:tmpl w:val="53BCAAC8"/>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62E835B3"/>
    <w:multiLevelType w:val="hybridMultilevel"/>
    <w:tmpl w:val="BA201156"/>
    <w:lvl w:ilvl="0" w:tplc="91D64AE2">
      <w:start w:val="1"/>
      <w:numFmt w:val="russianLower"/>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0" w15:restartNumberingAfterBreak="0">
    <w:nsid w:val="657D27DC"/>
    <w:multiLevelType w:val="multilevel"/>
    <w:tmpl w:val="BFD02E0C"/>
    <w:lvl w:ilvl="0">
      <w:start w:val="6"/>
      <w:numFmt w:val="decimal"/>
      <w:lvlText w:val="%1."/>
      <w:lvlJc w:val="left"/>
      <w:pPr>
        <w:ind w:left="360" w:hanging="360"/>
      </w:pPr>
      <w:rPr>
        <w:rFonts w:eastAsia="Times New Roman" w:hint="default"/>
      </w:rPr>
    </w:lvl>
    <w:lvl w:ilvl="1">
      <w:start w:val="1"/>
      <w:numFmt w:val="decimal"/>
      <w:lvlText w:val="%1.%2."/>
      <w:lvlJc w:val="left"/>
      <w:pPr>
        <w:ind w:left="1080" w:hanging="720"/>
      </w:pPr>
      <w:rPr>
        <w:rFonts w:eastAsia="Times New Roman" w:hint="default"/>
        <w:b w:val="0"/>
        <w:sz w:val="24"/>
      </w:rPr>
    </w:lvl>
    <w:lvl w:ilvl="2">
      <w:start w:val="1"/>
      <w:numFmt w:val="bullet"/>
      <w:lvlText w:val=""/>
      <w:lvlJc w:val="left"/>
      <w:pPr>
        <w:ind w:left="1440" w:hanging="720"/>
      </w:pPr>
      <w:rPr>
        <w:rFonts w:ascii="Symbol" w:hAnsi="Symbol" w:hint="default"/>
        <w:b w:val="0"/>
        <w:sz w:val="24"/>
        <w:szCs w:val="24"/>
      </w:rPr>
    </w:lvl>
    <w:lvl w:ilvl="3">
      <w:start w:val="1"/>
      <w:numFmt w:val="decimal"/>
      <w:lvlText w:val="%1.%2.%3.%4."/>
      <w:lvlJc w:val="left"/>
      <w:pPr>
        <w:ind w:left="2160" w:hanging="1080"/>
      </w:pPr>
      <w:rPr>
        <w:rFonts w:eastAsia="Times New Roman" w:hint="default"/>
        <w:b w:val="0"/>
        <w:sz w:val="24"/>
        <w:szCs w:val="24"/>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41" w15:restartNumberingAfterBreak="0">
    <w:nsid w:val="65A36B70"/>
    <w:multiLevelType w:val="multilevel"/>
    <w:tmpl w:val="6FDA7F88"/>
    <w:lvl w:ilvl="0">
      <w:start w:val="1"/>
      <w:numFmt w:val="lowerLetter"/>
      <w:suff w:val="space"/>
      <w:lvlText w:val="%1)"/>
      <w:lvlJc w:val="left"/>
      <w:pPr>
        <w:ind w:left="360" w:hanging="360"/>
      </w:pPr>
      <w:rPr>
        <w:rFonts w:hint="default"/>
        <w:color w:val="auto"/>
      </w:rPr>
    </w:lvl>
    <w:lvl w:ilvl="1">
      <w:start w:val="1"/>
      <w:numFmt w:val="decimal"/>
      <w:lvlText w:val="%1.%2."/>
      <w:lvlJc w:val="left"/>
      <w:pPr>
        <w:ind w:left="720" w:hanging="720"/>
      </w:pPr>
      <w:rPr>
        <w:rFonts w:eastAsiaTheme="minorHAnsi" w:hint="default"/>
        <w:color w:val="auto"/>
      </w:rPr>
    </w:lvl>
    <w:lvl w:ilvl="2">
      <w:start w:val="1"/>
      <w:numFmt w:val="decimal"/>
      <w:lvlText w:val="%1.%2.%3."/>
      <w:lvlJc w:val="left"/>
      <w:pPr>
        <w:ind w:left="720" w:hanging="720"/>
      </w:pPr>
      <w:rPr>
        <w:rFonts w:eastAsiaTheme="minorHAnsi" w:hint="default"/>
        <w:color w:val="auto"/>
      </w:rPr>
    </w:lvl>
    <w:lvl w:ilvl="3">
      <w:start w:val="1"/>
      <w:numFmt w:val="decimal"/>
      <w:lvlText w:val="%1.%2.%3.%4."/>
      <w:lvlJc w:val="left"/>
      <w:pPr>
        <w:ind w:left="1080" w:hanging="1080"/>
      </w:pPr>
      <w:rPr>
        <w:rFonts w:eastAsiaTheme="minorHAnsi" w:hint="default"/>
        <w:color w:val="auto"/>
      </w:rPr>
    </w:lvl>
    <w:lvl w:ilvl="4">
      <w:start w:val="1"/>
      <w:numFmt w:val="decimal"/>
      <w:lvlText w:val="%1.%2.%3.%4.%5."/>
      <w:lvlJc w:val="left"/>
      <w:pPr>
        <w:ind w:left="1080" w:hanging="1080"/>
      </w:pPr>
      <w:rPr>
        <w:rFonts w:eastAsiaTheme="minorHAnsi" w:hint="default"/>
        <w:color w:val="auto"/>
      </w:rPr>
    </w:lvl>
    <w:lvl w:ilvl="5">
      <w:start w:val="1"/>
      <w:numFmt w:val="decimal"/>
      <w:lvlText w:val="%1.%2.%3.%4.%5.%6."/>
      <w:lvlJc w:val="left"/>
      <w:pPr>
        <w:ind w:left="1440" w:hanging="1440"/>
      </w:pPr>
      <w:rPr>
        <w:rFonts w:eastAsiaTheme="minorHAnsi" w:hint="default"/>
        <w:color w:val="auto"/>
      </w:rPr>
    </w:lvl>
    <w:lvl w:ilvl="6">
      <w:start w:val="1"/>
      <w:numFmt w:val="decimal"/>
      <w:lvlText w:val="%1.%2.%3.%4.%5.%6.%7."/>
      <w:lvlJc w:val="left"/>
      <w:pPr>
        <w:ind w:left="1440" w:hanging="1440"/>
      </w:pPr>
      <w:rPr>
        <w:rFonts w:eastAsiaTheme="minorHAnsi" w:hint="default"/>
        <w:color w:val="auto"/>
      </w:rPr>
    </w:lvl>
    <w:lvl w:ilvl="7">
      <w:start w:val="1"/>
      <w:numFmt w:val="decimal"/>
      <w:lvlText w:val="%1.%2.%3.%4.%5.%6.%7.%8."/>
      <w:lvlJc w:val="left"/>
      <w:pPr>
        <w:ind w:left="1800" w:hanging="1800"/>
      </w:pPr>
      <w:rPr>
        <w:rFonts w:eastAsiaTheme="minorHAnsi" w:hint="default"/>
        <w:color w:val="auto"/>
      </w:rPr>
    </w:lvl>
    <w:lvl w:ilvl="8">
      <w:start w:val="1"/>
      <w:numFmt w:val="decimal"/>
      <w:lvlText w:val="%1.%2.%3.%4.%5.%6.%7.%8.%9."/>
      <w:lvlJc w:val="left"/>
      <w:pPr>
        <w:ind w:left="1800" w:hanging="1800"/>
      </w:pPr>
      <w:rPr>
        <w:rFonts w:eastAsiaTheme="minorHAnsi" w:hint="default"/>
        <w:color w:val="auto"/>
      </w:rPr>
    </w:lvl>
  </w:abstractNum>
  <w:abstractNum w:abstractNumId="42" w15:restartNumberingAfterBreak="0">
    <w:nsid w:val="69470418"/>
    <w:multiLevelType w:val="multilevel"/>
    <w:tmpl w:val="612A0CEA"/>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4AB1B5B"/>
    <w:multiLevelType w:val="multilevel"/>
    <w:tmpl w:val="50C4C9D6"/>
    <w:lvl w:ilvl="0">
      <w:start w:val="6"/>
      <w:numFmt w:val="decimal"/>
      <w:lvlText w:val="%1."/>
      <w:lvlJc w:val="left"/>
      <w:pPr>
        <w:ind w:left="360" w:hanging="360"/>
      </w:pPr>
      <w:rPr>
        <w:rFonts w:eastAsia="Times New Roman" w:hint="default"/>
      </w:rPr>
    </w:lvl>
    <w:lvl w:ilvl="1">
      <w:start w:val="1"/>
      <w:numFmt w:val="decimal"/>
      <w:lvlText w:val="%1.%2."/>
      <w:lvlJc w:val="left"/>
      <w:pPr>
        <w:ind w:left="1080" w:hanging="720"/>
      </w:pPr>
      <w:rPr>
        <w:rFonts w:eastAsia="Times New Roman" w:hint="default"/>
        <w:b w:val="0"/>
        <w:sz w:val="24"/>
      </w:rPr>
    </w:lvl>
    <w:lvl w:ilvl="2">
      <w:start w:val="1"/>
      <w:numFmt w:val="bullet"/>
      <w:lvlText w:val=""/>
      <w:lvlJc w:val="left"/>
      <w:pPr>
        <w:ind w:left="1440" w:hanging="720"/>
      </w:pPr>
      <w:rPr>
        <w:rFonts w:ascii="Symbol" w:hAnsi="Symbol" w:hint="default"/>
        <w:b w:val="0"/>
        <w:sz w:val="24"/>
        <w:szCs w:val="24"/>
      </w:rPr>
    </w:lvl>
    <w:lvl w:ilvl="3">
      <w:start w:val="1"/>
      <w:numFmt w:val="decimal"/>
      <w:lvlText w:val="%1.%2.%3.%4."/>
      <w:lvlJc w:val="left"/>
      <w:pPr>
        <w:ind w:left="2160" w:hanging="1080"/>
      </w:pPr>
      <w:rPr>
        <w:rFonts w:eastAsia="Times New Roman" w:hint="default"/>
        <w:b w:val="0"/>
        <w:sz w:val="24"/>
        <w:szCs w:val="24"/>
      </w:rPr>
    </w:lvl>
    <w:lvl w:ilvl="4">
      <w:start w:val="1"/>
      <w:numFmt w:val="bullet"/>
      <w:lvlText w:val=""/>
      <w:lvlJc w:val="left"/>
      <w:pPr>
        <w:ind w:left="2520" w:hanging="1080"/>
      </w:pPr>
      <w:rPr>
        <w:rFonts w:ascii="Symbol" w:hAnsi="Symbol" w:hint="default"/>
      </w:rPr>
    </w:lvl>
    <w:lvl w:ilvl="5">
      <w:start w:val="1"/>
      <w:numFmt w:val="decimal"/>
      <w:lvlText w:val="%1.%2.%3.%4.%5.%6."/>
      <w:lvlJc w:val="left"/>
      <w:pPr>
        <w:ind w:left="3240" w:hanging="1440"/>
      </w:pPr>
      <w:rPr>
        <w:rFonts w:eastAsia="Times New Roman" w:hint="default"/>
      </w:rPr>
    </w:lvl>
    <w:lvl w:ilvl="6">
      <w:start w:val="1"/>
      <w:numFmt w:val="bullet"/>
      <w:lvlText w:val=""/>
      <w:lvlJc w:val="left"/>
      <w:pPr>
        <w:ind w:left="3600" w:hanging="1440"/>
      </w:pPr>
      <w:rPr>
        <w:rFonts w:ascii="Symbol" w:hAnsi="Symbol"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44" w15:restartNumberingAfterBreak="0">
    <w:nsid w:val="769809FC"/>
    <w:multiLevelType w:val="multilevel"/>
    <w:tmpl w:val="37C27C52"/>
    <w:lvl w:ilvl="0">
      <w:start w:val="1"/>
      <w:numFmt w:val="decimal"/>
      <w:lvlText w:val="%1."/>
      <w:lvlJc w:val="left"/>
      <w:pPr>
        <w:ind w:left="360" w:hanging="360"/>
      </w:pPr>
      <w:rPr>
        <w:rFonts w:eastAsia="Times New Roman" w:hint="default"/>
      </w:rPr>
    </w:lvl>
    <w:lvl w:ilvl="1">
      <w:start w:val="1"/>
      <w:numFmt w:val="decimal"/>
      <w:lvlText w:val="%1.%2."/>
      <w:lvlJc w:val="left"/>
      <w:pPr>
        <w:ind w:left="1080" w:hanging="720"/>
      </w:pPr>
      <w:rPr>
        <w:rFonts w:eastAsia="Times New Roman" w:hint="default"/>
        <w:b/>
        <w:color w:val="000000" w:themeColor="text1"/>
        <w:sz w:val="24"/>
      </w:rPr>
    </w:lvl>
    <w:lvl w:ilvl="2">
      <w:start w:val="1"/>
      <w:numFmt w:val="decimal"/>
      <w:lvlText w:val="%1.%2.%3."/>
      <w:lvlJc w:val="left"/>
      <w:pPr>
        <w:ind w:left="1440" w:hanging="720"/>
      </w:pPr>
      <w:rPr>
        <w:rFonts w:eastAsia="Times New Roman" w:hint="default"/>
        <w:b w:val="0"/>
        <w:sz w:val="24"/>
        <w:szCs w:val="24"/>
      </w:rPr>
    </w:lvl>
    <w:lvl w:ilvl="3">
      <w:start w:val="1"/>
      <w:numFmt w:val="decimal"/>
      <w:lvlText w:val="%1.%2.%3.%4."/>
      <w:lvlJc w:val="left"/>
      <w:pPr>
        <w:ind w:left="2160" w:hanging="1080"/>
      </w:pPr>
      <w:rPr>
        <w:rFonts w:eastAsia="Times New Roman" w:hint="default"/>
        <w:b w:val="0"/>
        <w:sz w:val="24"/>
        <w:szCs w:val="24"/>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45" w15:restartNumberingAfterBreak="0">
    <w:nsid w:val="78727356"/>
    <w:multiLevelType w:val="multilevel"/>
    <w:tmpl w:val="BBD2ED9E"/>
    <w:lvl w:ilvl="0">
      <w:start w:val="5"/>
      <w:numFmt w:val="decimal"/>
      <w:lvlText w:val="%1."/>
      <w:lvlJc w:val="left"/>
      <w:pPr>
        <w:ind w:left="360" w:hanging="360"/>
      </w:pPr>
      <w:rPr>
        <w:rFonts w:eastAsiaTheme="minorHAnsi" w:hint="default"/>
      </w:rPr>
    </w:lvl>
    <w:lvl w:ilvl="1">
      <w:start w:val="1"/>
      <w:numFmt w:val="decimal"/>
      <w:lvlText w:val="%1.%2."/>
      <w:lvlJc w:val="left"/>
      <w:pPr>
        <w:ind w:left="1429" w:hanging="720"/>
      </w:pPr>
      <w:rPr>
        <w:rFonts w:eastAsiaTheme="minorHAnsi" w:hint="default"/>
        <w:b/>
      </w:rPr>
    </w:lvl>
    <w:lvl w:ilvl="2">
      <w:start w:val="1"/>
      <w:numFmt w:val="decimal"/>
      <w:lvlText w:val="%1.%2.%3."/>
      <w:lvlJc w:val="left"/>
      <w:pPr>
        <w:ind w:left="2138" w:hanging="720"/>
      </w:pPr>
      <w:rPr>
        <w:rFonts w:eastAsiaTheme="minorHAnsi" w:hint="default"/>
      </w:rPr>
    </w:lvl>
    <w:lvl w:ilvl="3">
      <w:start w:val="1"/>
      <w:numFmt w:val="decimal"/>
      <w:lvlText w:val="%1.%2.%3.%4."/>
      <w:lvlJc w:val="left"/>
      <w:pPr>
        <w:ind w:left="3207" w:hanging="1080"/>
      </w:pPr>
      <w:rPr>
        <w:rFonts w:eastAsiaTheme="minorHAnsi" w:hint="default"/>
      </w:rPr>
    </w:lvl>
    <w:lvl w:ilvl="4">
      <w:start w:val="1"/>
      <w:numFmt w:val="decimal"/>
      <w:lvlText w:val="%1.%2.%3.%4.%5."/>
      <w:lvlJc w:val="left"/>
      <w:pPr>
        <w:ind w:left="3916" w:hanging="1080"/>
      </w:pPr>
      <w:rPr>
        <w:rFonts w:eastAsiaTheme="minorHAnsi" w:hint="default"/>
      </w:rPr>
    </w:lvl>
    <w:lvl w:ilvl="5">
      <w:start w:val="1"/>
      <w:numFmt w:val="decimal"/>
      <w:lvlText w:val="%1.%2.%3.%4.%5.%6."/>
      <w:lvlJc w:val="left"/>
      <w:pPr>
        <w:ind w:left="4985" w:hanging="1440"/>
      </w:pPr>
      <w:rPr>
        <w:rFonts w:eastAsiaTheme="minorHAnsi" w:hint="default"/>
      </w:rPr>
    </w:lvl>
    <w:lvl w:ilvl="6">
      <w:start w:val="1"/>
      <w:numFmt w:val="decimal"/>
      <w:lvlText w:val="%1.%2.%3.%4.%5.%6.%7."/>
      <w:lvlJc w:val="left"/>
      <w:pPr>
        <w:ind w:left="5694" w:hanging="1440"/>
      </w:pPr>
      <w:rPr>
        <w:rFonts w:eastAsiaTheme="minorHAnsi" w:hint="default"/>
      </w:rPr>
    </w:lvl>
    <w:lvl w:ilvl="7">
      <w:start w:val="1"/>
      <w:numFmt w:val="decimal"/>
      <w:lvlText w:val="%1.%2.%3.%4.%5.%6.%7.%8."/>
      <w:lvlJc w:val="left"/>
      <w:pPr>
        <w:ind w:left="6763" w:hanging="1800"/>
      </w:pPr>
      <w:rPr>
        <w:rFonts w:eastAsiaTheme="minorHAnsi" w:hint="default"/>
      </w:rPr>
    </w:lvl>
    <w:lvl w:ilvl="8">
      <w:start w:val="1"/>
      <w:numFmt w:val="decimal"/>
      <w:lvlText w:val="%1.%2.%3.%4.%5.%6.%7.%8.%9."/>
      <w:lvlJc w:val="left"/>
      <w:pPr>
        <w:ind w:left="7472" w:hanging="1800"/>
      </w:pPr>
      <w:rPr>
        <w:rFonts w:eastAsiaTheme="minorHAnsi" w:hint="default"/>
      </w:rPr>
    </w:lvl>
  </w:abstractNum>
  <w:abstractNum w:abstractNumId="46" w15:restartNumberingAfterBreak="0">
    <w:nsid w:val="7B693CC5"/>
    <w:multiLevelType w:val="multilevel"/>
    <w:tmpl w:val="E80E1B14"/>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7" w15:restartNumberingAfterBreak="0">
    <w:nsid w:val="7B6E0218"/>
    <w:multiLevelType w:val="hybridMultilevel"/>
    <w:tmpl w:val="FBFC8B9C"/>
    <w:lvl w:ilvl="0" w:tplc="1E12E5E4">
      <w:start w:val="1"/>
      <w:numFmt w:val="decimal"/>
      <w:lvlText w:val="5.%1."/>
      <w:lvlJc w:val="left"/>
      <w:pPr>
        <w:ind w:left="720" w:hanging="360"/>
      </w:pPr>
      <w:rPr>
        <w:rFonts w:hint="default"/>
        <w:b/>
      </w:rPr>
    </w:lvl>
    <w:lvl w:ilvl="1" w:tplc="3D2C4380">
      <w:start w:val="1"/>
      <w:numFmt w:val="decimal"/>
      <w:lvlText w:val="8.1.%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7CF35B62"/>
    <w:multiLevelType w:val="multilevel"/>
    <w:tmpl w:val="FB86D56C"/>
    <w:lvl w:ilvl="0">
      <w:start w:val="6"/>
      <w:numFmt w:val="decimal"/>
      <w:lvlText w:val="%1."/>
      <w:lvlJc w:val="left"/>
      <w:pPr>
        <w:ind w:left="360" w:hanging="360"/>
      </w:pPr>
      <w:rPr>
        <w:rFonts w:eastAsia="Times New Roman" w:hint="default"/>
      </w:rPr>
    </w:lvl>
    <w:lvl w:ilvl="1">
      <w:start w:val="1"/>
      <w:numFmt w:val="decimal"/>
      <w:lvlText w:val="%1.%2."/>
      <w:lvlJc w:val="left"/>
      <w:pPr>
        <w:ind w:left="1080" w:hanging="720"/>
      </w:pPr>
      <w:rPr>
        <w:rFonts w:eastAsia="Times New Roman" w:hint="default"/>
        <w:b w:val="0"/>
        <w:sz w:val="24"/>
      </w:rPr>
    </w:lvl>
    <w:lvl w:ilvl="2">
      <w:start w:val="1"/>
      <w:numFmt w:val="russianLower"/>
      <w:lvlText w:val="%3)"/>
      <w:lvlJc w:val="left"/>
      <w:pPr>
        <w:ind w:left="1440" w:hanging="720"/>
      </w:pPr>
      <w:rPr>
        <w:rFonts w:hint="default"/>
        <w:b w:val="0"/>
        <w:sz w:val="24"/>
        <w:szCs w:val="24"/>
      </w:rPr>
    </w:lvl>
    <w:lvl w:ilvl="3">
      <w:start w:val="1"/>
      <w:numFmt w:val="decimal"/>
      <w:lvlText w:val="%1.%2.%3.%4."/>
      <w:lvlJc w:val="left"/>
      <w:pPr>
        <w:ind w:left="2160" w:hanging="1080"/>
      </w:pPr>
      <w:rPr>
        <w:rFonts w:eastAsia="Times New Roman" w:hint="default"/>
        <w:b w:val="0"/>
        <w:sz w:val="24"/>
        <w:szCs w:val="24"/>
      </w:rPr>
    </w:lvl>
    <w:lvl w:ilvl="4">
      <w:start w:val="1"/>
      <w:numFmt w:val="decimal"/>
      <w:lvlText w:val="%1.%2.%3.%4.%5."/>
      <w:lvlJc w:val="left"/>
      <w:pPr>
        <w:ind w:left="2520" w:hanging="1080"/>
      </w:pPr>
      <w:rPr>
        <w:rFonts w:eastAsia="Times New Roman" w:hint="default"/>
      </w:rPr>
    </w:lvl>
    <w:lvl w:ilvl="5">
      <w:start w:val="1"/>
      <w:numFmt w:val="decimal"/>
      <w:lvlText w:val="%1.%2.%3.%4.%5.%6."/>
      <w:lvlJc w:val="left"/>
      <w:pPr>
        <w:ind w:left="3240" w:hanging="1440"/>
      </w:pPr>
      <w:rPr>
        <w:rFonts w:eastAsia="Times New Roman" w:hint="default"/>
      </w:rPr>
    </w:lvl>
    <w:lvl w:ilvl="6">
      <w:start w:val="1"/>
      <w:numFmt w:val="decimal"/>
      <w:lvlText w:val="%1.%2.%3.%4.%5.%6.%7."/>
      <w:lvlJc w:val="left"/>
      <w:pPr>
        <w:ind w:left="3600" w:hanging="1440"/>
      </w:pPr>
      <w:rPr>
        <w:rFonts w:eastAsia="Times New Roman" w:hint="default"/>
      </w:rPr>
    </w:lvl>
    <w:lvl w:ilvl="7">
      <w:start w:val="1"/>
      <w:numFmt w:val="decimal"/>
      <w:lvlText w:val="%1.%2.%3.%4.%5.%6.%7.%8."/>
      <w:lvlJc w:val="left"/>
      <w:pPr>
        <w:ind w:left="4320" w:hanging="1800"/>
      </w:pPr>
      <w:rPr>
        <w:rFonts w:eastAsia="Times New Roman" w:hint="default"/>
      </w:rPr>
    </w:lvl>
    <w:lvl w:ilvl="8">
      <w:start w:val="1"/>
      <w:numFmt w:val="decimal"/>
      <w:lvlText w:val="%1.%2.%3.%4.%5.%6.%7.%8.%9."/>
      <w:lvlJc w:val="left"/>
      <w:pPr>
        <w:ind w:left="4680" w:hanging="1800"/>
      </w:pPr>
      <w:rPr>
        <w:rFonts w:eastAsia="Times New Roman" w:hint="default"/>
      </w:rPr>
    </w:lvl>
  </w:abstractNum>
  <w:abstractNum w:abstractNumId="49" w15:restartNumberingAfterBreak="0">
    <w:nsid w:val="7EE32629"/>
    <w:multiLevelType w:val="hybridMultilevel"/>
    <w:tmpl w:val="46687FB4"/>
    <w:lvl w:ilvl="0" w:tplc="5BCE6792">
      <w:start w:val="1"/>
      <w:numFmt w:val="decimal"/>
      <w:lvlText w:val="8.%1."/>
      <w:lvlJc w:val="left"/>
      <w:pPr>
        <w:ind w:left="720" w:hanging="360"/>
      </w:pPr>
      <w:rPr>
        <w:rFonts w:hint="default"/>
        <w:b/>
      </w:rPr>
    </w:lvl>
    <w:lvl w:ilvl="1" w:tplc="6952EDA0">
      <w:start w:val="1"/>
      <w:numFmt w:val="russianLower"/>
      <w:lvlText w:val="%2."/>
      <w:lvlJc w:val="left"/>
      <w:pPr>
        <w:ind w:left="1440" w:hanging="360"/>
      </w:pPr>
      <w:rPr>
        <w:rFonts w:hint="default"/>
      </w:r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39054736">
    <w:abstractNumId w:val="34"/>
  </w:num>
  <w:num w:numId="2" w16cid:durableId="463474073">
    <w:abstractNumId w:val="38"/>
  </w:num>
  <w:num w:numId="3" w16cid:durableId="141848825">
    <w:abstractNumId w:val="42"/>
  </w:num>
  <w:num w:numId="4" w16cid:durableId="1902279106">
    <w:abstractNumId w:val="16"/>
  </w:num>
  <w:num w:numId="5" w16cid:durableId="1914387889">
    <w:abstractNumId w:val="8"/>
  </w:num>
  <w:num w:numId="6" w16cid:durableId="1229801673">
    <w:abstractNumId w:val="19"/>
  </w:num>
  <w:num w:numId="7" w16cid:durableId="451024212">
    <w:abstractNumId w:val="9"/>
  </w:num>
  <w:num w:numId="8" w16cid:durableId="1872918773">
    <w:abstractNumId w:val="22"/>
  </w:num>
  <w:num w:numId="9" w16cid:durableId="263072205">
    <w:abstractNumId w:val="29"/>
  </w:num>
  <w:num w:numId="10" w16cid:durableId="514541444">
    <w:abstractNumId w:val="11"/>
  </w:num>
  <w:num w:numId="11" w16cid:durableId="809247770">
    <w:abstractNumId w:val="46"/>
  </w:num>
  <w:num w:numId="12" w16cid:durableId="86123543">
    <w:abstractNumId w:val="32"/>
  </w:num>
  <w:num w:numId="13" w16cid:durableId="397754786">
    <w:abstractNumId w:val="6"/>
  </w:num>
  <w:num w:numId="14" w16cid:durableId="803542125">
    <w:abstractNumId w:val="45"/>
  </w:num>
  <w:num w:numId="15" w16cid:durableId="484662241">
    <w:abstractNumId w:val="28"/>
  </w:num>
  <w:num w:numId="16" w16cid:durableId="1716393902">
    <w:abstractNumId w:val="23"/>
  </w:num>
  <w:num w:numId="17" w16cid:durableId="374358307">
    <w:abstractNumId w:val="14"/>
  </w:num>
  <w:num w:numId="18" w16cid:durableId="1219515369">
    <w:abstractNumId w:val="17"/>
  </w:num>
  <w:num w:numId="19" w16cid:durableId="933898924">
    <w:abstractNumId w:val="27"/>
  </w:num>
  <w:num w:numId="20" w16cid:durableId="767386789">
    <w:abstractNumId w:val="24"/>
  </w:num>
  <w:num w:numId="21" w16cid:durableId="880554695">
    <w:abstractNumId w:val="20"/>
  </w:num>
  <w:num w:numId="22" w16cid:durableId="719400886">
    <w:abstractNumId w:val="3"/>
  </w:num>
  <w:num w:numId="23" w16cid:durableId="1113482145">
    <w:abstractNumId w:val="26"/>
  </w:num>
  <w:num w:numId="24" w16cid:durableId="1484811606">
    <w:abstractNumId w:val="35"/>
  </w:num>
  <w:num w:numId="25" w16cid:durableId="1535998071">
    <w:abstractNumId w:val="0"/>
  </w:num>
  <w:num w:numId="26" w16cid:durableId="334112442">
    <w:abstractNumId w:val="1"/>
  </w:num>
  <w:num w:numId="27" w16cid:durableId="175928487">
    <w:abstractNumId w:val="39"/>
  </w:num>
  <w:num w:numId="28" w16cid:durableId="552690941">
    <w:abstractNumId w:val="41"/>
  </w:num>
  <w:num w:numId="29" w16cid:durableId="2054882979">
    <w:abstractNumId w:val="7"/>
  </w:num>
  <w:num w:numId="30" w16cid:durableId="1463158333">
    <w:abstractNumId w:val="36"/>
  </w:num>
  <w:num w:numId="31" w16cid:durableId="358513948">
    <w:abstractNumId w:val="48"/>
  </w:num>
  <w:num w:numId="32" w16cid:durableId="337929591">
    <w:abstractNumId w:val="44"/>
  </w:num>
  <w:num w:numId="33" w16cid:durableId="1369063189">
    <w:abstractNumId w:val="21"/>
  </w:num>
  <w:num w:numId="34" w16cid:durableId="1722443476">
    <w:abstractNumId w:val="40"/>
  </w:num>
  <w:num w:numId="35" w16cid:durableId="1291859246">
    <w:abstractNumId w:val="4"/>
  </w:num>
  <w:num w:numId="36" w16cid:durableId="1105882335">
    <w:abstractNumId w:val="37"/>
  </w:num>
  <w:num w:numId="37" w16cid:durableId="207686722">
    <w:abstractNumId w:val="43"/>
  </w:num>
  <w:num w:numId="38" w16cid:durableId="1768883666">
    <w:abstractNumId w:val="25"/>
  </w:num>
  <w:num w:numId="39" w16cid:durableId="668748999">
    <w:abstractNumId w:val="2"/>
  </w:num>
  <w:num w:numId="40" w16cid:durableId="703406639">
    <w:abstractNumId w:val="31"/>
  </w:num>
  <w:num w:numId="41" w16cid:durableId="1067653451">
    <w:abstractNumId w:val="30"/>
  </w:num>
  <w:num w:numId="42" w16cid:durableId="1343581052">
    <w:abstractNumId w:val="33"/>
  </w:num>
  <w:num w:numId="43" w16cid:durableId="1190028594">
    <w:abstractNumId w:val="15"/>
  </w:num>
  <w:num w:numId="44" w16cid:durableId="1026907767">
    <w:abstractNumId w:val="13"/>
  </w:num>
  <w:num w:numId="45" w16cid:durableId="102696411">
    <w:abstractNumId w:val="47"/>
  </w:num>
  <w:num w:numId="46" w16cid:durableId="1542589174">
    <w:abstractNumId w:val="49"/>
  </w:num>
  <w:num w:numId="47" w16cid:durableId="1283876258">
    <w:abstractNumId w:val="10"/>
  </w:num>
  <w:num w:numId="48" w16cid:durableId="1138718472">
    <w:abstractNumId w:val="12"/>
  </w:num>
  <w:num w:numId="49" w16cid:durableId="1886985933">
    <w:abstractNumId w:val="5"/>
  </w:num>
  <w:num w:numId="50" w16cid:durableId="1600874957">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grammar="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C30"/>
    <w:rsid w:val="0000135E"/>
    <w:rsid w:val="00001EA7"/>
    <w:rsid w:val="00004656"/>
    <w:rsid w:val="00004A49"/>
    <w:rsid w:val="000063D5"/>
    <w:rsid w:val="0000753F"/>
    <w:rsid w:val="00007B41"/>
    <w:rsid w:val="00011BC9"/>
    <w:rsid w:val="0001385D"/>
    <w:rsid w:val="00014CEB"/>
    <w:rsid w:val="00020797"/>
    <w:rsid w:val="0002362F"/>
    <w:rsid w:val="0002366A"/>
    <w:rsid w:val="00023AD8"/>
    <w:rsid w:val="0002579C"/>
    <w:rsid w:val="00027D75"/>
    <w:rsid w:val="00030156"/>
    <w:rsid w:val="00030FE9"/>
    <w:rsid w:val="00032877"/>
    <w:rsid w:val="00033B49"/>
    <w:rsid w:val="000348E9"/>
    <w:rsid w:val="00037EF0"/>
    <w:rsid w:val="00042727"/>
    <w:rsid w:val="00050821"/>
    <w:rsid w:val="00051376"/>
    <w:rsid w:val="0005186F"/>
    <w:rsid w:val="0005270B"/>
    <w:rsid w:val="00057356"/>
    <w:rsid w:val="00057A0E"/>
    <w:rsid w:val="0006524E"/>
    <w:rsid w:val="0006542C"/>
    <w:rsid w:val="000676AB"/>
    <w:rsid w:val="00067F49"/>
    <w:rsid w:val="00067F5C"/>
    <w:rsid w:val="00070C95"/>
    <w:rsid w:val="00077A23"/>
    <w:rsid w:val="00080DFD"/>
    <w:rsid w:val="0008421D"/>
    <w:rsid w:val="00084FF9"/>
    <w:rsid w:val="00085573"/>
    <w:rsid w:val="000863EC"/>
    <w:rsid w:val="0008697C"/>
    <w:rsid w:val="000877B0"/>
    <w:rsid w:val="000919CC"/>
    <w:rsid w:val="00093F2F"/>
    <w:rsid w:val="000949AC"/>
    <w:rsid w:val="00095BBD"/>
    <w:rsid w:val="000A028A"/>
    <w:rsid w:val="000A3791"/>
    <w:rsid w:val="000A42A9"/>
    <w:rsid w:val="000A5DFD"/>
    <w:rsid w:val="000B0431"/>
    <w:rsid w:val="000B2388"/>
    <w:rsid w:val="000B4B5B"/>
    <w:rsid w:val="000B4E6C"/>
    <w:rsid w:val="000B65DB"/>
    <w:rsid w:val="000B69A6"/>
    <w:rsid w:val="000C1842"/>
    <w:rsid w:val="000C25B1"/>
    <w:rsid w:val="000C47AC"/>
    <w:rsid w:val="000C4B3C"/>
    <w:rsid w:val="000D0265"/>
    <w:rsid w:val="000D3126"/>
    <w:rsid w:val="000D5AA5"/>
    <w:rsid w:val="000E075A"/>
    <w:rsid w:val="000E1A54"/>
    <w:rsid w:val="000E4ED1"/>
    <w:rsid w:val="000E4FB0"/>
    <w:rsid w:val="000E5565"/>
    <w:rsid w:val="000E5E26"/>
    <w:rsid w:val="000E5EFA"/>
    <w:rsid w:val="000E5F0C"/>
    <w:rsid w:val="000F0133"/>
    <w:rsid w:val="000F0441"/>
    <w:rsid w:val="000F2025"/>
    <w:rsid w:val="000F34BE"/>
    <w:rsid w:val="000F3837"/>
    <w:rsid w:val="000F3AE6"/>
    <w:rsid w:val="000F3E6D"/>
    <w:rsid w:val="000F5B93"/>
    <w:rsid w:val="000F7321"/>
    <w:rsid w:val="00100FBD"/>
    <w:rsid w:val="00102BB2"/>
    <w:rsid w:val="001037BB"/>
    <w:rsid w:val="001042BA"/>
    <w:rsid w:val="0010512A"/>
    <w:rsid w:val="001068F8"/>
    <w:rsid w:val="00106E40"/>
    <w:rsid w:val="00107B1B"/>
    <w:rsid w:val="00111C49"/>
    <w:rsid w:val="00113CA7"/>
    <w:rsid w:val="00114514"/>
    <w:rsid w:val="00114B7C"/>
    <w:rsid w:val="00116FFA"/>
    <w:rsid w:val="0011710D"/>
    <w:rsid w:val="001174C6"/>
    <w:rsid w:val="00117BF8"/>
    <w:rsid w:val="00124704"/>
    <w:rsid w:val="00124BCA"/>
    <w:rsid w:val="00127AAD"/>
    <w:rsid w:val="0013032A"/>
    <w:rsid w:val="00130D9A"/>
    <w:rsid w:val="00130FEF"/>
    <w:rsid w:val="00132509"/>
    <w:rsid w:val="001326C7"/>
    <w:rsid w:val="00135521"/>
    <w:rsid w:val="00141FB5"/>
    <w:rsid w:val="00143517"/>
    <w:rsid w:val="00147596"/>
    <w:rsid w:val="00150B93"/>
    <w:rsid w:val="00151EAD"/>
    <w:rsid w:val="00153258"/>
    <w:rsid w:val="001540A9"/>
    <w:rsid w:val="00160223"/>
    <w:rsid w:val="00166BA7"/>
    <w:rsid w:val="00166D04"/>
    <w:rsid w:val="001672FB"/>
    <w:rsid w:val="00167493"/>
    <w:rsid w:val="0017301B"/>
    <w:rsid w:val="0017343C"/>
    <w:rsid w:val="00173E9F"/>
    <w:rsid w:val="00174753"/>
    <w:rsid w:val="00177682"/>
    <w:rsid w:val="00180CF3"/>
    <w:rsid w:val="001836F3"/>
    <w:rsid w:val="00183BF0"/>
    <w:rsid w:val="00187BF6"/>
    <w:rsid w:val="001900D5"/>
    <w:rsid w:val="00190623"/>
    <w:rsid w:val="00191AD7"/>
    <w:rsid w:val="0019338E"/>
    <w:rsid w:val="00194B69"/>
    <w:rsid w:val="00194BC5"/>
    <w:rsid w:val="001971E3"/>
    <w:rsid w:val="001A1C2A"/>
    <w:rsid w:val="001A33EA"/>
    <w:rsid w:val="001A3BD0"/>
    <w:rsid w:val="001A4213"/>
    <w:rsid w:val="001A4BA7"/>
    <w:rsid w:val="001B22B1"/>
    <w:rsid w:val="001B33F4"/>
    <w:rsid w:val="001B55F8"/>
    <w:rsid w:val="001B6303"/>
    <w:rsid w:val="001B6AE3"/>
    <w:rsid w:val="001B6BEC"/>
    <w:rsid w:val="001B7957"/>
    <w:rsid w:val="001C1345"/>
    <w:rsid w:val="001C1A44"/>
    <w:rsid w:val="001C3FB9"/>
    <w:rsid w:val="001C50A9"/>
    <w:rsid w:val="001C61FB"/>
    <w:rsid w:val="001D50E7"/>
    <w:rsid w:val="001D5324"/>
    <w:rsid w:val="001D6F48"/>
    <w:rsid w:val="001E1B5A"/>
    <w:rsid w:val="001E2977"/>
    <w:rsid w:val="001E408B"/>
    <w:rsid w:val="001E5E42"/>
    <w:rsid w:val="001E6C6E"/>
    <w:rsid w:val="001E7175"/>
    <w:rsid w:val="001F2609"/>
    <w:rsid w:val="001F5D66"/>
    <w:rsid w:val="001F7EDA"/>
    <w:rsid w:val="002004BB"/>
    <w:rsid w:val="0020089F"/>
    <w:rsid w:val="00200CE5"/>
    <w:rsid w:val="00201BBF"/>
    <w:rsid w:val="00202D18"/>
    <w:rsid w:val="00203AE6"/>
    <w:rsid w:val="00203B93"/>
    <w:rsid w:val="002056F1"/>
    <w:rsid w:val="00210AAA"/>
    <w:rsid w:val="00210FB8"/>
    <w:rsid w:val="00212A6F"/>
    <w:rsid w:val="002143A2"/>
    <w:rsid w:val="002145FF"/>
    <w:rsid w:val="00214994"/>
    <w:rsid w:val="0021559A"/>
    <w:rsid w:val="00216ABC"/>
    <w:rsid w:val="00216BC3"/>
    <w:rsid w:val="00220868"/>
    <w:rsid w:val="00225EC9"/>
    <w:rsid w:val="00227145"/>
    <w:rsid w:val="002308FF"/>
    <w:rsid w:val="00231D3B"/>
    <w:rsid w:val="0023397C"/>
    <w:rsid w:val="00234AFA"/>
    <w:rsid w:val="00235F01"/>
    <w:rsid w:val="00236979"/>
    <w:rsid w:val="00236AE3"/>
    <w:rsid w:val="00240F0C"/>
    <w:rsid w:val="002424A9"/>
    <w:rsid w:val="0024461A"/>
    <w:rsid w:val="00245208"/>
    <w:rsid w:val="00245E32"/>
    <w:rsid w:val="00247B19"/>
    <w:rsid w:val="00250068"/>
    <w:rsid w:val="002524DD"/>
    <w:rsid w:val="00253161"/>
    <w:rsid w:val="002552A7"/>
    <w:rsid w:val="002560F7"/>
    <w:rsid w:val="002563C3"/>
    <w:rsid w:val="00257DAC"/>
    <w:rsid w:val="0026436A"/>
    <w:rsid w:val="002643DB"/>
    <w:rsid w:val="00264A4E"/>
    <w:rsid w:val="00267042"/>
    <w:rsid w:val="00270463"/>
    <w:rsid w:val="00271109"/>
    <w:rsid w:val="0027122D"/>
    <w:rsid w:val="002721AB"/>
    <w:rsid w:val="00272462"/>
    <w:rsid w:val="0027408A"/>
    <w:rsid w:val="002740D1"/>
    <w:rsid w:val="00275585"/>
    <w:rsid w:val="00284962"/>
    <w:rsid w:val="00285783"/>
    <w:rsid w:val="00287365"/>
    <w:rsid w:val="00287E9F"/>
    <w:rsid w:val="0029323F"/>
    <w:rsid w:val="0029518B"/>
    <w:rsid w:val="002A0E8B"/>
    <w:rsid w:val="002A2661"/>
    <w:rsid w:val="002A5DEE"/>
    <w:rsid w:val="002A66C9"/>
    <w:rsid w:val="002A7365"/>
    <w:rsid w:val="002B226B"/>
    <w:rsid w:val="002B2893"/>
    <w:rsid w:val="002B2903"/>
    <w:rsid w:val="002B50BC"/>
    <w:rsid w:val="002B5CFD"/>
    <w:rsid w:val="002B63C3"/>
    <w:rsid w:val="002B7AFF"/>
    <w:rsid w:val="002C19BC"/>
    <w:rsid w:val="002C1FF5"/>
    <w:rsid w:val="002C2B01"/>
    <w:rsid w:val="002C4BB3"/>
    <w:rsid w:val="002C4FF2"/>
    <w:rsid w:val="002C699B"/>
    <w:rsid w:val="002C6BB8"/>
    <w:rsid w:val="002D18C3"/>
    <w:rsid w:val="002D19B0"/>
    <w:rsid w:val="002D1C1E"/>
    <w:rsid w:val="002D2D55"/>
    <w:rsid w:val="002D3153"/>
    <w:rsid w:val="002D44EC"/>
    <w:rsid w:val="002D5FB9"/>
    <w:rsid w:val="002D604A"/>
    <w:rsid w:val="002D776E"/>
    <w:rsid w:val="002E0163"/>
    <w:rsid w:val="002E01C1"/>
    <w:rsid w:val="002E12BE"/>
    <w:rsid w:val="002E12DF"/>
    <w:rsid w:val="002E1BBA"/>
    <w:rsid w:val="002E4C5F"/>
    <w:rsid w:val="002E58D5"/>
    <w:rsid w:val="002E6A8A"/>
    <w:rsid w:val="002F04B6"/>
    <w:rsid w:val="002F2E5F"/>
    <w:rsid w:val="002F4B43"/>
    <w:rsid w:val="002F4C95"/>
    <w:rsid w:val="002F7884"/>
    <w:rsid w:val="002F7FD6"/>
    <w:rsid w:val="003019A8"/>
    <w:rsid w:val="00302DC2"/>
    <w:rsid w:val="00303B52"/>
    <w:rsid w:val="00304D85"/>
    <w:rsid w:val="0030743E"/>
    <w:rsid w:val="003129A0"/>
    <w:rsid w:val="00313517"/>
    <w:rsid w:val="00313614"/>
    <w:rsid w:val="00313FD1"/>
    <w:rsid w:val="00313FE3"/>
    <w:rsid w:val="00317FC9"/>
    <w:rsid w:val="00322982"/>
    <w:rsid w:val="00323542"/>
    <w:rsid w:val="00324DA3"/>
    <w:rsid w:val="00325BC0"/>
    <w:rsid w:val="003266EF"/>
    <w:rsid w:val="00327FEF"/>
    <w:rsid w:val="00330110"/>
    <w:rsid w:val="00330FA2"/>
    <w:rsid w:val="00333C23"/>
    <w:rsid w:val="003353BD"/>
    <w:rsid w:val="0033636B"/>
    <w:rsid w:val="003364A0"/>
    <w:rsid w:val="0033705C"/>
    <w:rsid w:val="0033715F"/>
    <w:rsid w:val="00337F00"/>
    <w:rsid w:val="003411DC"/>
    <w:rsid w:val="00342F10"/>
    <w:rsid w:val="003454A1"/>
    <w:rsid w:val="003467DA"/>
    <w:rsid w:val="00346C5F"/>
    <w:rsid w:val="00350415"/>
    <w:rsid w:val="00351B47"/>
    <w:rsid w:val="003543F6"/>
    <w:rsid w:val="00354C67"/>
    <w:rsid w:val="0035575D"/>
    <w:rsid w:val="003569D0"/>
    <w:rsid w:val="0036487E"/>
    <w:rsid w:val="003664E6"/>
    <w:rsid w:val="00366B6A"/>
    <w:rsid w:val="00366E18"/>
    <w:rsid w:val="00371927"/>
    <w:rsid w:val="00373454"/>
    <w:rsid w:val="0037581D"/>
    <w:rsid w:val="00377154"/>
    <w:rsid w:val="0038006C"/>
    <w:rsid w:val="00381060"/>
    <w:rsid w:val="00381FA1"/>
    <w:rsid w:val="00387A23"/>
    <w:rsid w:val="00390891"/>
    <w:rsid w:val="00393BD9"/>
    <w:rsid w:val="003941CF"/>
    <w:rsid w:val="00394335"/>
    <w:rsid w:val="0039659C"/>
    <w:rsid w:val="00397B05"/>
    <w:rsid w:val="003A0917"/>
    <w:rsid w:val="003A324A"/>
    <w:rsid w:val="003A731B"/>
    <w:rsid w:val="003B0770"/>
    <w:rsid w:val="003B3098"/>
    <w:rsid w:val="003B48C2"/>
    <w:rsid w:val="003B67BF"/>
    <w:rsid w:val="003B7211"/>
    <w:rsid w:val="003C1CF5"/>
    <w:rsid w:val="003C2200"/>
    <w:rsid w:val="003C2243"/>
    <w:rsid w:val="003C48CA"/>
    <w:rsid w:val="003C5794"/>
    <w:rsid w:val="003D0630"/>
    <w:rsid w:val="003D16BA"/>
    <w:rsid w:val="003D1971"/>
    <w:rsid w:val="003D3F65"/>
    <w:rsid w:val="003D57D8"/>
    <w:rsid w:val="003D69D0"/>
    <w:rsid w:val="003D6F59"/>
    <w:rsid w:val="003D71AC"/>
    <w:rsid w:val="003D79F3"/>
    <w:rsid w:val="003E0594"/>
    <w:rsid w:val="003E15D9"/>
    <w:rsid w:val="003E351C"/>
    <w:rsid w:val="003E6802"/>
    <w:rsid w:val="003F2B36"/>
    <w:rsid w:val="003F4D68"/>
    <w:rsid w:val="003F741F"/>
    <w:rsid w:val="004000E4"/>
    <w:rsid w:val="004001B4"/>
    <w:rsid w:val="00401B03"/>
    <w:rsid w:val="0040261C"/>
    <w:rsid w:val="004031F1"/>
    <w:rsid w:val="00403CB5"/>
    <w:rsid w:val="00403D4D"/>
    <w:rsid w:val="00404315"/>
    <w:rsid w:val="00404DC4"/>
    <w:rsid w:val="00406A40"/>
    <w:rsid w:val="00406EA9"/>
    <w:rsid w:val="00406F18"/>
    <w:rsid w:val="00412A79"/>
    <w:rsid w:val="004154E4"/>
    <w:rsid w:val="00415C5D"/>
    <w:rsid w:val="00417723"/>
    <w:rsid w:val="00417827"/>
    <w:rsid w:val="00417974"/>
    <w:rsid w:val="00417C62"/>
    <w:rsid w:val="00424016"/>
    <w:rsid w:val="0042522C"/>
    <w:rsid w:val="00425A02"/>
    <w:rsid w:val="004260BB"/>
    <w:rsid w:val="0042673D"/>
    <w:rsid w:val="00426811"/>
    <w:rsid w:val="0042734A"/>
    <w:rsid w:val="00427B58"/>
    <w:rsid w:val="00430B45"/>
    <w:rsid w:val="00431237"/>
    <w:rsid w:val="00433524"/>
    <w:rsid w:val="0043394F"/>
    <w:rsid w:val="00433DDE"/>
    <w:rsid w:val="00440B93"/>
    <w:rsid w:val="00440D62"/>
    <w:rsid w:val="0044189D"/>
    <w:rsid w:val="004419EE"/>
    <w:rsid w:val="00441CB7"/>
    <w:rsid w:val="004426DB"/>
    <w:rsid w:val="00444735"/>
    <w:rsid w:val="00444C7B"/>
    <w:rsid w:val="00445F59"/>
    <w:rsid w:val="004506D4"/>
    <w:rsid w:val="00450928"/>
    <w:rsid w:val="00452CE8"/>
    <w:rsid w:val="00454730"/>
    <w:rsid w:val="00454FDE"/>
    <w:rsid w:val="00455781"/>
    <w:rsid w:val="00455BCE"/>
    <w:rsid w:val="00455F01"/>
    <w:rsid w:val="00456498"/>
    <w:rsid w:val="00456CCE"/>
    <w:rsid w:val="00460863"/>
    <w:rsid w:val="004609EC"/>
    <w:rsid w:val="004610B4"/>
    <w:rsid w:val="00461E9D"/>
    <w:rsid w:val="004627D7"/>
    <w:rsid w:val="00462FDF"/>
    <w:rsid w:val="00463D8B"/>
    <w:rsid w:val="0046461E"/>
    <w:rsid w:val="00466951"/>
    <w:rsid w:val="00466C52"/>
    <w:rsid w:val="004748A6"/>
    <w:rsid w:val="00476654"/>
    <w:rsid w:val="00480110"/>
    <w:rsid w:val="00483E06"/>
    <w:rsid w:val="004856B2"/>
    <w:rsid w:val="00486F49"/>
    <w:rsid w:val="00487643"/>
    <w:rsid w:val="00490DE5"/>
    <w:rsid w:val="00490F19"/>
    <w:rsid w:val="00495C02"/>
    <w:rsid w:val="004A0A0F"/>
    <w:rsid w:val="004A0CDE"/>
    <w:rsid w:val="004A1018"/>
    <w:rsid w:val="004A29A7"/>
    <w:rsid w:val="004A3245"/>
    <w:rsid w:val="004A4505"/>
    <w:rsid w:val="004A5C40"/>
    <w:rsid w:val="004A6216"/>
    <w:rsid w:val="004A6CB7"/>
    <w:rsid w:val="004A79D1"/>
    <w:rsid w:val="004B09C2"/>
    <w:rsid w:val="004B13FA"/>
    <w:rsid w:val="004B350A"/>
    <w:rsid w:val="004B4B34"/>
    <w:rsid w:val="004B53BC"/>
    <w:rsid w:val="004B6BD0"/>
    <w:rsid w:val="004B7516"/>
    <w:rsid w:val="004C10F9"/>
    <w:rsid w:val="004C1431"/>
    <w:rsid w:val="004C16FD"/>
    <w:rsid w:val="004C2163"/>
    <w:rsid w:val="004C38D5"/>
    <w:rsid w:val="004C55E8"/>
    <w:rsid w:val="004C6CB3"/>
    <w:rsid w:val="004C6D6A"/>
    <w:rsid w:val="004C776D"/>
    <w:rsid w:val="004D001A"/>
    <w:rsid w:val="004D0917"/>
    <w:rsid w:val="004D3321"/>
    <w:rsid w:val="004D379F"/>
    <w:rsid w:val="004D3BAE"/>
    <w:rsid w:val="004D4568"/>
    <w:rsid w:val="004D5310"/>
    <w:rsid w:val="004D5350"/>
    <w:rsid w:val="004D5455"/>
    <w:rsid w:val="004D6126"/>
    <w:rsid w:val="004D62D2"/>
    <w:rsid w:val="004E01FB"/>
    <w:rsid w:val="004E0560"/>
    <w:rsid w:val="004E2220"/>
    <w:rsid w:val="004E37C8"/>
    <w:rsid w:val="004E3E67"/>
    <w:rsid w:val="004F234D"/>
    <w:rsid w:val="004F29F7"/>
    <w:rsid w:val="004F4E60"/>
    <w:rsid w:val="005006E5"/>
    <w:rsid w:val="00500897"/>
    <w:rsid w:val="00501A19"/>
    <w:rsid w:val="00503C20"/>
    <w:rsid w:val="005055A4"/>
    <w:rsid w:val="005056D4"/>
    <w:rsid w:val="00506650"/>
    <w:rsid w:val="0050774F"/>
    <w:rsid w:val="0051086D"/>
    <w:rsid w:val="005108B1"/>
    <w:rsid w:val="005137A0"/>
    <w:rsid w:val="005139F0"/>
    <w:rsid w:val="00513FEE"/>
    <w:rsid w:val="00515F9D"/>
    <w:rsid w:val="005200A1"/>
    <w:rsid w:val="0052059E"/>
    <w:rsid w:val="00522DCC"/>
    <w:rsid w:val="005241A4"/>
    <w:rsid w:val="00525271"/>
    <w:rsid w:val="00525AAC"/>
    <w:rsid w:val="00525FA8"/>
    <w:rsid w:val="00526FF6"/>
    <w:rsid w:val="00534A16"/>
    <w:rsid w:val="00534F77"/>
    <w:rsid w:val="00536FAB"/>
    <w:rsid w:val="0053773C"/>
    <w:rsid w:val="00540921"/>
    <w:rsid w:val="00541858"/>
    <w:rsid w:val="00542399"/>
    <w:rsid w:val="005435E0"/>
    <w:rsid w:val="0054380C"/>
    <w:rsid w:val="00545796"/>
    <w:rsid w:val="005479B9"/>
    <w:rsid w:val="00550A47"/>
    <w:rsid w:val="00551FA5"/>
    <w:rsid w:val="00552559"/>
    <w:rsid w:val="00552783"/>
    <w:rsid w:val="00552AD2"/>
    <w:rsid w:val="00552BE3"/>
    <w:rsid w:val="0055302B"/>
    <w:rsid w:val="005532C2"/>
    <w:rsid w:val="00555B2A"/>
    <w:rsid w:val="00556C34"/>
    <w:rsid w:val="005576AE"/>
    <w:rsid w:val="00557AA0"/>
    <w:rsid w:val="00557B63"/>
    <w:rsid w:val="00562088"/>
    <w:rsid w:val="0056252E"/>
    <w:rsid w:val="005701F9"/>
    <w:rsid w:val="005710A3"/>
    <w:rsid w:val="005714C5"/>
    <w:rsid w:val="00571C59"/>
    <w:rsid w:val="0057233C"/>
    <w:rsid w:val="00572507"/>
    <w:rsid w:val="00573006"/>
    <w:rsid w:val="0057440A"/>
    <w:rsid w:val="00582848"/>
    <w:rsid w:val="00582B73"/>
    <w:rsid w:val="00586648"/>
    <w:rsid w:val="00587008"/>
    <w:rsid w:val="0059254B"/>
    <w:rsid w:val="00593196"/>
    <w:rsid w:val="00593B33"/>
    <w:rsid w:val="00593EDE"/>
    <w:rsid w:val="00595585"/>
    <w:rsid w:val="005958AC"/>
    <w:rsid w:val="0059753D"/>
    <w:rsid w:val="005A344C"/>
    <w:rsid w:val="005A3F66"/>
    <w:rsid w:val="005A5609"/>
    <w:rsid w:val="005B0081"/>
    <w:rsid w:val="005B31E2"/>
    <w:rsid w:val="005B4CF5"/>
    <w:rsid w:val="005B559D"/>
    <w:rsid w:val="005B597B"/>
    <w:rsid w:val="005B5A60"/>
    <w:rsid w:val="005B5D0D"/>
    <w:rsid w:val="005B736D"/>
    <w:rsid w:val="005C2E05"/>
    <w:rsid w:val="005C3494"/>
    <w:rsid w:val="005C4009"/>
    <w:rsid w:val="005C405C"/>
    <w:rsid w:val="005C5AB7"/>
    <w:rsid w:val="005C5BBD"/>
    <w:rsid w:val="005C5D99"/>
    <w:rsid w:val="005D03EC"/>
    <w:rsid w:val="005D1A45"/>
    <w:rsid w:val="005D408F"/>
    <w:rsid w:val="005D6493"/>
    <w:rsid w:val="005E282F"/>
    <w:rsid w:val="005E692E"/>
    <w:rsid w:val="005F2C14"/>
    <w:rsid w:val="005F3374"/>
    <w:rsid w:val="005F3647"/>
    <w:rsid w:val="005F4D08"/>
    <w:rsid w:val="005F4D0E"/>
    <w:rsid w:val="005F5068"/>
    <w:rsid w:val="006017D2"/>
    <w:rsid w:val="0060186A"/>
    <w:rsid w:val="00602DF5"/>
    <w:rsid w:val="00603A55"/>
    <w:rsid w:val="00605A59"/>
    <w:rsid w:val="00611700"/>
    <w:rsid w:val="00611F1F"/>
    <w:rsid w:val="00613EBB"/>
    <w:rsid w:val="0061512F"/>
    <w:rsid w:val="00615A44"/>
    <w:rsid w:val="00616C9B"/>
    <w:rsid w:val="0062156B"/>
    <w:rsid w:val="006217F5"/>
    <w:rsid w:val="00622764"/>
    <w:rsid w:val="0062456B"/>
    <w:rsid w:val="00624EE6"/>
    <w:rsid w:val="006258BD"/>
    <w:rsid w:val="006323C3"/>
    <w:rsid w:val="006325D8"/>
    <w:rsid w:val="00632704"/>
    <w:rsid w:val="00632C47"/>
    <w:rsid w:val="00632F1D"/>
    <w:rsid w:val="00633FE2"/>
    <w:rsid w:val="00636A80"/>
    <w:rsid w:val="00641488"/>
    <w:rsid w:val="00644AF6"/>
    <w:rsid w:val="00646A0D"/>
    <w:rsid w:val="00650320"/>
    <w:rsid w:val="00652800"/>
    <w:rsid w:val="006540F3"/>
    <w:rsid w:val="00654D6A"/>
    <w:rsid w:val="0065623F"/>
    <w:rsid w:val="006572EA"/>
    <w:rsid w:val="00657A9D"/>
    <w:rsid w:val="00657DE4"/>
    <w:rsid w:val="006600DF"/>
    <w:rsid w:val="00662127"/>
    <w:rsid w:val="00664718"/>
    <w:rsid w:val="00666619"/>
    <w:rsid w:val="0067126D"/>
    <w:rsid w:val="00671612"/>
    <w:rsid w:val="00671E77"/>
    <w:rsid w:val="00672C01"/>
    <w:rsid w:val="0067356C"/>
    <w:rsid w:val="0067376B"/>
    <w:rsid w:val="00673FA0"/>
    <w:rsid w:val="00674D96"/>
    <w:rsid w:val="00676001"/>
    <w:rsid w:val="00676B1D"/>
    <w:rsid w:val="0067746F"/>
    <w:rsid w:val="00677D09"/>
    <w:rsid w:val="00683E3B"/>
    <w:rsid w:val="006848D0"/>
    <w:rsid w:val="00685668"/>
    <w:rsid w:val="00685D9E"/>
    <w:rsid w:val="006902B5"/>
    <w:rsid w:val="0069269C"/>
    <w:rsid w:val="0069329E"/>
    <w:rsid w:val="006959E3"/>
    <w:rsid w:val="00695B25"/>
    <w:rsid w:val="006A08CF"/>
    <w:rsid w:val="006A1BE8"/>
    <w:rsid w:val="006A2F77"/>
    <w:rsid w:val="006A4C81"/>
    <w:rsid w:val="006A4CC9"/>
    <w:rsid w:val="006A5E11"/>
    <w:rsid w:val="006A6A43"/>
    <w:rsid w:val="006A7A3F"/>
    <w:rsid w:val="006A7E7B"/>
    <w:rsid w:val="006B1BD3"/>
    <w:rsid w:val="006B3663"/>
    <w:rsid w:val="006B45F5"/>
    <w:rsid w:val="006B4B99"/>
    <w:rsid w:val="006B6F37"/>
    <w:rsid w:val="006C11E2"/>
    <w:rsid w:val="006C19D2"/>
    <w:rsid w:val="006C21BC"/>
    <w:rsid w:val="006C2FD7"/>
    <w:rsid w:val="006C43FB"/>
    <w:rsid w:val="006C62C7"/>
    <w:rsid w:val="006D0FAE"/>
    <w:rsid w:val="006D2309"/>
    <w:rsid w:val="006D3C8A"/>
    <w:rsid w:val="006D45E4"/>
    <w:rsid w:val="006D4EDF"/>
    <w:rsid w:val="006D591B"/>
    <w:rsid w:val="006E37CE"/>
    <w:rsid w:val="006E45F6"/>
    <w:rsid w:val="006E5CD1"/>
    <w:rsid w:val="006E6402"/>
    <w:rsid w:val="006E650C"/>
    <w:rsid w:val="006F2421"/>
    <w:rsid w:val="006F24DF"/>
    <w:rsid w:val="006F3DD9"/>
    <w:rsid w:val="006F3FB9"/>
    <w:rsid w:val="006F4886"/>
    <w:rsid w:val="00701E9E"/>
    <w:rsid w:val="007029AB"/>
    <w:rsid w:val="00703DE7"/>
    <w:rsid w:val="00710428"/>
    <w:rsid w:val="00710656"/>
    <w:rsid w:val="00711736"/>
    <w:rsid w:val="007154C9"/>
    <w:rsid w:val="007155EC"/>
    <w:rsid w:val="0071700F"/>
    <w:rsid w:val="0071767A"/>
    <w:rsid w:val="00721224"/>
    <w:rsid w:val="0072212F"/>
    <w:rsid w:val="00722D34"/>
    <w:rsid w:val="007230B6"/>
    <w:rsid w:val="007232F5"/>
    <w:rsid w:val="007259D2"/>
    <w:rsid w:val="00726146"/>
    <w:rsid w:val="007307AE"/>
    <w:rsid w:val="00730E33"/>
    <w:rsid w:val="00737A07"/>
    <w:rsid w:val="00747718"/>
    <w:rsid w:val="00753DF5"/>
    <w:rsid w:val="00755488"/>
    <w:rsid w:val="00755607"/>
    <w:rsid w:val="00755F79"/>
    <w:rsid w:val="0075794F"/>
    <w:rsid w:val="007579DB"/>
    <w:rsid w:val="007616F6"/>
    <w:rsid w:val="00762AE3"/>
    <w:rsid w:val="00763689"/>
    <w:rsid w:val="00764867"/>
    <w:rsid w:val="00767BC0"/>
    <w:rsid w:val="007705AE"/>
    <w:rsid w:val="00771709"/>
    <w:rsid w:val="00771D77"/>
    <w:rsid w:val="00773705"/>
    <w:rsid w:val="007738FE"/>
    <w:rsid w:val="0077491E"/>
    <w:rsid w:val="00774D67"/>
    <w:rsid w:val="0077508C"/>
    <w:rsid w:val="007769D9"/>
    <w:rsid w:val="00776EAB"/>
    <w:rsid w:val="00777880"/>
    <w:rsid w:val="0077789B"/>
    <w:rsid w:val="007779F3"/>
    <w:rsid w:val="00777A94"/>
    <w:rsid w:val="00780182"/>
    <w:rsid w:val="00781197"/>
    <w:rsid w:val="00782EFE"/>
    <w:rsid w:val="0078392B"/>
    <w:rsid w:val="007839FC"/>
    <w:rsid w:val="00792AEC"/>
    <w:rsid w:val="007947C5"/>
    <w:rsid w:val="007A1400"/>
    <w:rsid w:val="007A1CFD"/>
    <w:rsid w:val="007A349B"/>
    <w:rsid w:val="007A42F4"/>
    <w:rsid w:val="007A6F5B"/>
    <w:rsid w:val="007B0276"/>
    <w:rsid w:val="007B29FA"/>
    <w:rsid w:val="007B3034"/>
    <w:rsid w:val="007B3AC3"/>
    <w:rsid w:val="007B68FB"/>
    <w:rsid w:val="007C2176"/>
    <w:rsid w:val="007C3175"/>
    <w:rsid w:val="007C3CCA"/>
    <w:rsid w:val="007C5761"/>
    <w:rsid w:val="007C60FA"/>
    <w:rsid w:val="007C7198"/>
    <w:rsid w:val="007D10FC"/>
    <w:rsid w:val="007D18C1"/>
    <w:rsid w:val="007D296B"/>
    <w:rsid w:val="007D4C2E"/>
    <w:rsid w:val="007D52AF"/>
    <w:rsid w:val="007D5BB9"/>
    <w:rsid w:val="007E0843"/>
    <w:rsid w:val="007E0A2D"/>
    <w:rsid w:val="007E0E48"/>
    <w:rsid w:val="007E3941"/>
    <w:rsid w:val="007E5CD5"/>
    <w:rsid w:val="007E67CF"/>
    <w:rsid w:val="007F16D4"/>
    <w:rsid w:val="007F195A"/>
    <w:rsid w:val="007F38A4"/>
    <w:rsid w:val="007F43AD"/>
    <w:rsid w:val="007F462B"/>
    <w:rsid w:val="007F6B19"/>
    <w:rsid w:val="00802166"/>
    <w:rsid w:val="00803C5D"/>
    <w:rsid w:val="0080441D"/>
    <w:rsid w:val="008049B9"/>
    <w:rsid w:val="008059F9"/>
    <w:rsid w:val="008061C4"/>
    <w:rsid w:val="0081317C"/>
    <w:rsid w:val="0081403F"/>
    <w:rsid w:val="00814C72"/>
    <w:rsid w:val="00815CDA"/>
    <w:rsid w:val="00822F8B"/>
    <w:rsid w:val="008231F3"/>
    <w:rsid w:val="00823771"/>
    <w:rsid w:val="00823D0A"/>
    <w:rsid w:val="00825D87"/>
    <w:rsid w:val="00827CC7"/>
    <w:rsid w:val="008300FC"/>
    <w:rsid w:val="00831EB6"/>
    <w:rsid w:val="00832E19"/>
    <w:rsid w:val="008348D4"/>
    <w:rsid w:val="00834DCF"/>
    <w:rsid w:val="00835BDC"/>
    <w:rsid w:val="008367EA"/>
    <w:rsid w:val="00837541"/>
    <w:rsid w:val="00837E2C"/>
    <w:rsid w:val="00837F38"/>
    <w:rsid w:val="00840E8C"/>
    <w:rsid w:val="00840F02"/>
    <w:rsid w:val="00841BE2"/>
    <w:rsid w:val="00841DC8"/>
    <w:rsid w:val="008450E2"/>
    <w:rsid w:val="00850740"/>
    <w:rsid w:val="008563CB"/>
    <w:rsid w:val="00856847"/>
    <w:rsid w:val="008666FC"/>
    <w:rsid w:val="00874262"/>
    <w:rsid w:val="00874F28"/>
    <w:rsid w:val="0087556A"/>
    <w:rsid w:val="00875FC4"/>
    <w:rsid w:val="008774E5"/>
    <w:rsid w:val="008806B6"/>
    <w:rsid w:val="00882693"/>
    <w:rsid w:val="008847C0"/>
    <w:rsid w:val="008849E8"/>
    <w:rsid w:val="008861EC"/>
    <w:rsid w:val="0088773B"/>
    <w:rsid w:val="008877F1"/>
    <w:rsid w:val="0089092A"/>
    <w:rsid w:val="00891B93"/>
    <w:rsid w:val="00891E72"/>
    <w:rsid w:val="00892A71"/>
    <w:rsid w:val="0089312A"/>
    <w:rsid w:val="00893203"/>
    <w:rsid w:val="008946AD"/>
    <w:rsid w:val="0089499D"/>
    <w:rsid w:val="00895D2F"/>
    <w:rsid w:val="00895DA3"/>
    <w:rsid w:val="008A13AB"/>
    <w:rsid w:val="008A35B2"/>
    <w:rsid w:val="008A4FAD"/>
    <w:rsid w:val="008A625F"/>
    <w:rsid w:val="008A7B68"/>
    <w:rsid w:val="008B2F07"/>
    <w:rsid w:val="008B4EEA"/>
    <w:rsid w:val="008B52F2"/>
    <w:rsid w:val="008B6759"/>
    <w:rsid w:val="008B72CC"/>
    <w:rsid w:val="008C15B8"/>
    <w:rsid w:val="008C1D27"/>
    <w:rsid w:val="008C2463"/>
    <w:rsid w:val="008C399B"/>
    <w:rsid w:val="008C4452"/>
    <w:rsid w:val="008C5ED5"/>
    <w:rsid w:val="008D0A72"/>
    <w:rsid w:val="008D21AC"/>
    <w:rsid w:val="008D37BB"/>
    <w:rsid w:val="008D5051"/>
    <w:rsid w:val="008D5271"/>
    <w:rsid w:val="008D67F4"/>
    <w:rsid w:val="008D690F"/>
    <w:rsid w:val="008D6BD4"/>
    <w:rsid w:val="008D71DD"/>
    <w:rsid w:val="008E0BDE"/>
    <w:rsid w:val="008E3922"/>
    <w:rsid w:val="008E40E2"/>
    <w:rsid w:val="008F0466"/>
    <w:rsid w:val="008F077D"/>
    <w:rsid w:val="008F2722"/>
    <w:rsid w:val="008F480F"/>
    <w:rsid w:val="008F5415"/>
    <w:rsid w:val="008F56B6"/>
    <w:rsid w:val="008F72B3"/>
    <w:rsid w:val="008F7751"/>
    <w:rsid w:val="00900F6F"/>
    <w:rsid w:val="009030B3"/>
    <w:rsid w:val="00903CA5"/>
    <w:rsid w:val="009046CA"/>
    <w:rsid w:val="00905D32"/>
    <w:rsid w:val="009063CF"/>
    <w:rsid w:val="00916E90"/>
    <w:rsid w:val="00917291"/>
    <w:rsid w:val="00917768"/>
    <w:rsid w:val="009179B0"/>
    <w:rsid w:val="0092089C"/>
    <w:rsid w:val="00920F66"/>
    <w:rsid w:val="009229D0"/>
    <w:rsid w:val="00924713"/>
    <w:rsid w:val="009277C6"/>
    <w:rsid w:val="00932766"/>
    <w:rsid w:val="00932B45"/>
    <w:rsid w:val="0093302E"/>
    <w:rsid w:val="009332F4"/>
    <w:rsid w:val="00933A7C"/>
    <w:rsid w:val="00933B68"/>
    <w:rsid w:val="00934225"/>
    <w:rsid w:val="009347F2"/>
    <w:rsid w:val="00934EB2"/>
    <w:rsid w:val="00935182"/>
    <w:rsid w:val="00936693"/>
    <w:rsid w:val="00936848"/>
    <w:rsid w:val="009402DA"/>
    <w:rsid w:val="009428D4"/>
    <w:rsid w:val="00942A9A"/>
    <w:rsid w:val="00943175"/>
    <w:rsid w:val="00943C1F"/>
    <w:rsid w:val="00943C8B"/>
    <w:rsid w:val="00944406"/>
    <w:rsid w:val="00945664"/>
    <w:rsid w:val="00945F01"/>
    <w:rsid w:val="0095145F"/>
    <w:rsid w:val="00953CF3"/>
    <w:rsid w:val="009542D9"/>
    <w:rsid w:val="00955FF5"/>
    <w:rsid w:val="00957664"/>
    <w:rsid w:val="00960C0B"/>
    <w:rsid w:val="009640BD"/>
    <w:rsid w:val="00965493"/>
    <w:rsid w:val="0096764D"/>
    <w:rsid w:val="0097082F"/>
    <w:rsid w:val="00970A18"/>
    <w:rsid w:val="00971E70"/>
    <w:rsid w:val="009739A0"/>
    <w:rsid w:val="009746F7"/>
    <w:rsid w:val="00976104"/>
    <w:rsid w:val="009767A1"/>
    <w:rsid w:val="00981131"/>
    <w:rsid w:val="00982CB9"/>
    <w:rsid w:val="00984967"/>
    <w:rsid w:val="00985266"/>
    <w:rsid w:val="009853B7"/>
    <w:rsid w:val="0098556D"/>
    <w:rsid w:val="00987941"/>
    <w:rsid w:val="00987A6F"/>
    <w:rsid w:val="00991EDD"/>
    <w:rsid w:val="00996221"/>
    <w:rsid w:val="00997742"/>
    <w:rsid w:val="009A01F2"/>
    <w:rsid w:val="009A3C21"/>
    <w:rsid w:val="009A54E2"/>
    <w:rsid w:val="009A743B"/>
    <w:rsid w:val="009B1FA6"/>
    <w:rsid w:val="009B2B25"/>
    <w:rsid w:val="009B3E03"/>
    <w:rsid w:val="009B5AB5"/>
    <w:rsid w:val="009B646E"/>
    <w:rsid w:val="009B69B1"/>
    <w:rsid w:val="009B7696"/>
    <w:rsid w:val="009B76CF"/>
    <w:rsid w:val="009C2CFF"/>
    <w:rsid w:val="009C34FA"/>
    <w:rsid w:val="009C5D12"/>
    <w:rsid w:val="009C621B"/>
    <w:rsid w:val="009C6288"/>
    <w:rsid w:val="009C6BED"/>
    <w:rsid w:val="009D3F5C"/>
    <w:rsid w:val="009D41D5"/>
    <w:rsid w:val="009D49D8"/>
    <w:rsid w:val="009D600A"/>
    <w:rsid w:val="009D77D1"/>
    <w:rsid w:val="009D7903"/>
    <w:rsid w:val="009E23FA"/>
    <w:rsid w:val="009E2B01"/>
    <w:rsid w:val="009E37FE"/>
    <w:rsid w:val="009E3A94"/>
    <w:rsid w:val="009E3CAC"/>
    <w:rsid w:val="009E42B1"/>
    <w:rsid w:val="009E6FD2"/>
    <w:rsid w:val="009E75D4"/>
    <w:rsid w:val="009E7ABE"/>
    <w:rsid w:val="009F0F19"/>
    <w:rsid w:val="009F183A"/>
    <w:rsid w:val="009F3DF8"/>
    <w:rsid w:val="009F3E3C"/>
    <w:rsid w:val="009F439E"/>
    <w:rsid w:val="009F5CF4"/>
    <w:rsid w:val="009F65EE"/>
    <w:rsid w:val="009F6D4F"/>
    <w:rsid w:val="009F6ED1"/>
    <w:rsid w:val="009F791E"/>
    <w:rsid w:val="009F7952"/>
    <w:rsid w:val="00A01A7E"/>
    <w:rsid w:val="00A04781"/>
    <w:rsid w:val="00A04D89"/>
    <w:rsid w:val="00A05651"/>
    <w:rsid w:val="00A05B6F"/>
    <w:rsid w:val="00A05BBA"/>
    <w:rsid w:val="00A06A34"/>
    <w:rsid w:val="00A07EFB"/>
    <w:rsid w:val="00A1181B"/>
    <w:rsid w:val="00A12870"/>
    <w:rsid w:val="00A134B8"/>
    <w:rsid w:val="00A141E1"/>
    <w:rsid w:val="00A15B1A"/>
    <w:rsid w:val="00A15E8C"/>
    <w:rsid w:val="00A1603E"/>
    <w:rsid w:val="00A1778C"/>
    <w:rsid w:val="00A20C30"/>
    <w:rsid w:val="00A20C35"/>
    <w:rsid w:val="00A23A82"/>
    <w:rsid w:val="00A25614"/>
    <w:rsid w:val="00A25A27"/>
    <w:rsid w:val="00A2721E"/>
    <w:rsid w:val="00A309F1"/>
    <w:rsid w:val="00A3125C"/>
    <w:rsid w:val="00A317E9"/>
    <w:rsid w:val="00A33892"/>
    <w:rsid w:val="00A34030"/>
    <w:rsid w:val="00A34152"/>
    <w:rsid w:val="00A3486F"/>
    <w:rsid w:val="00A35F34"/>
    <w:rsid w:val="00A3671D"/>
    <w:rsid w:val="00A37568"/>
    <w:rsid w:val="00A37C89"/>
    <w:rsid w:val="00A404D5"/>
    <w:rsid w:val="00A40FF5"/>
    <w:rsid w:val="00A42C97"/>
    <w:rsid w:val="00A5458C"/>
    <w:rsid w:val="00A55E5C"/>
    <w:rsid w:val="00A55F42"/>
    <w:rsid w:val="00A56226"/>
    <w:rsid w:val="00A5744E"/>
    <w:rsid w:val="00A5753A"/>
    <w:rsid w:val="00A61C91"/>
    <w:rsid w:val="00A63368"/>
    <w:rsid w:val="00A6448C"/>
    <w:rsid w:val="00A65408"/>
    <w:rsid w:val="00A6579F"/>
    <w:rsid w:val="00A66ECB"/>
    <w:rsid w:val="00A67667"/>
    <w:rsid w:val="00A7189F"/>
    <w:rsid w:val="00A73A08"/>
    <w:rsid w:val="00A75B31"/>
    <w:rsid w:val="00A76E1C"/>
    <w:rsid w:val="00A822F2"/>
    <w:rsid w:val="00A91081"/>
    <w:rsid w:val="00A92321"/>
    <w:rsid w:val="00A92877"/>
    <w:rsid w:val="00A936EB"/>
    <w:rsid w:val="00A94187"/>
    <w:rsid w:val="00A946B2"/>
    <w:rsid w:val="00A96630"/>
    <w:rsid w:val="00A96C1B"/>
    <w:rsid w:val="00A97688"/>
    <w:rsid w:val="00A9783D"/>
    <w:rsid w:val="00AA0321"/>
    <w:rsid w:val="00AA0CA7"/>
    <w:rsid w:val="00AA468D"/>
    <w:rsid w:val="00AB057C"/>
    <w:rsid w:val="00AB074B"/>
    <w:rsid w:val="00AB283E"/>
    <w:rsid w:val="00AB4DF8"/>
    <w:rsid w:val="00AB5C73"/>
    <w:rsid w:val="00AB6A58"/>
    <w:rsid w:val="00AB7A14"/>
    <w:rsid w:val="00AC0384"/>
    <w:rsid w:val="00AC192B"/>
    <w:rsid w:val="00AC23F0"/>
    <w:rsid w:val="00AC253E"/>
    <w:rsid w:val="00AC3346"/>
    <w:rsid w:val="00AC3962"/>
    <w:rsid w:val="00AC4AA3"/>
    <w:rsid w:val="00AC62D6"/>
    <w:rsid w:val="00AC672C"/>
    <w:rsid w:val="00AC702F"/>
    <w:rsid w:val="00AC7AF0"/>
    <w:rsid w:val="00AC7F65"/>
    <w:rsid w:val="00AD2FD5"/>
    <w:rsid w:val="00AD3A3A"/>
    <w:rsid w:val="00AD4E12"/>
    <w:rsid w:val="00AE02B6"/>
    <w:rsid w:val="00AE085A"/>
    <w:rsid w:val="00AE45CA"/>
    <w:rsid w:val="00AE48F3"/>
    <w:rsid w:val="00AF0F41"/>
    <w:rsid w:val="00AF1D25"/>
    <w:rsid w:val="00AF4AB0"/>
    <w:rsid w:val="00AF4BAC"/>
    <w:rsid w:val="00AF79EB"/>
    <w:rsid w:val="00AF7B1A"/>
    <w:rsid w:val="00B01056"/>
    <w:rsid w:val="00B01F19"/>
    <w:rsid w:val="00B0257D"/>
    <w:rsid w:val="00B1767A"/>
    <w:rsid w:val="00B203C3"/>
    <w:rsid w:val="00B206FF"/>
    <w:rsid w:val="00B208CD"/>
    <w:rsid w:val="00B220EC"/>
    <w:rsid w:val="00B22448"/>
    <w:rsid w:val="00B26413"/>
    <w:rsid w:val="00B324F8"/>
    <w:rsid w:val="00B37C1E"/>
    <w:rsid w:val="00B425BC"/>
    <w:rsid w:val="00B46824"/>
    <w:rsid w:val="00B46A32"/>
    <w:rsid w:val="00B510F9"/>
    <w:rsid w:val="00B5407D"/>
    <w:rsid w:val="00B567E7"/>
    <w:rsid w:val="00B56CDD"/>
    <w:rsid w:val="00B63205"/>
    <w:rsid w:val="00B63D7D"/>
    <w:rsid w:val="00B64506"/>
    <w:rsid w:val="00B67259"/>
    <w:rsid w:val="00B67D37"/>
    <w:rsid w:val="00B71821"/>
    <w:rsid w:val="00B73523"/>
    <w:rsid w:val="00B73B6C"/>
    <w:rsid w:val="00B73BD5"/>
    <w:rsid w:val="00B83273"/>
    <w:rsid w:val="00B84762"/>
    <w:rsid w:val="00B84DA0"/>
    <w:rsid w:val="00B86664"/>
    <w:rsid w:val="00B92DF2"/>
    <w:rsid w:val="00B93E0E"/>
    <w:rsid w:val="00B94FA2"/>
    <w:rsid w:val="00B950D2"/>
    <w:rsid w:val="00B960D5"/>
    <w:rsid w:val="00BA02E0"/>
    <w:rsid w:val="00BA33C6"/>
    <w:rsid w:val="00BA42D2"/>
    <w:rsid w:val="00BB68F3"/>
    <w:rsid w:val="00BB75ED"/>
    <w:rsid w:val="00BB7D89"/>
    <w:rsid w:val="00BC321C"/>
    <w:rsid w:val="00BC450B"/>
    <w:rsid w:val="00BC49B2"/>
    <w:rsid w:val="00BC6CB9"/>
    <w:rsid w:val="00BD0C6C"/>
    <w:rsid w:val="00BD3A9E"/>
    <w:rsid w:val="00BD4E6B"/>
    <w:rsid w:val="00BD5313"/>
    <w:rsid w:val="00BD61C2"/>
    <w:rsid w:val="00BD664B"/>
    <w:rsid w:val="00BD778A"/>
    <w:rsid w:val="00BE3734"/>
    <w:rsid w:val="00BE76D0"/>
    <w:rsid w:val="00BF0207"/>
    <w:rsid w:val="00BF4F5E"/>
    <w:rsid w:val="00BF5CB9"/>
    <w:rsid w:val="00BF76A4"/>
    <w:rsid w:val="00C0104A"/>
    <w:rsid w:val="00C01B39"/>
    <w:rsid w:val="00C01B70"/>
    <w:rsid w:val="00C028BE"/>
    <w:rsid w:val="00C0552C"/>
    <w:rsid w:val="00C05617"/>
    <w:rsid w:val="00C0763D"/>
    <w:rsid w:val="00C10300"/>
    <w:rsid w:val="00C117AF"/>
    <w:rsid w:val="00C1191C"/>
    <w:rsid w:val="00C137B1"/>
    <w:rsid w:val="00C13B74"/>
    <w:rsid w:val="00C14F80"/>
    <w:rsid w:val="00C14FFB"/>
    <w:rsid w:val="00C16B25"/>
    <w:rsid w:val="00C21069"/>
    <w:rsid w:val="00C21CF9"/>
    <w:rsid w:val="00C21E93"/>
    <w:rsid w:val="00C2735B"/>
    <w:rsid w:val="00C30C8C"/>
    <w:rsid w:val="00C31B2C"/>
    <w:rsid w:val="00C3403E"/>
    <w:rsid w:val="00C361FF"/>
    <w:rsid w:val="00C36FB4"/>
    <w:rsid w:val="00C37658"/>
    <w:rsid w:val="00C40BE8"/>
    <w:rsid w:val="00C428D2"/>
    <w:rsid w:val="00C4393F"/>
    <w:rsid w:val="00C4469D"/>
    <w:rsid w:val="00C44AD5"/>
    <w:rsid w:val="00C46A0A"/>
    <w:rsid w:val="00C47B7F"/>
    <w:rsid w:val="00C50D66"/>
    <w:rsid w:val="00C517A1"/>
    <w:rsid w:val="00C52D7B"/>
    <w:rsid w:val="00C566E6"/>
    <w:rsid w:val="00C56C40"/>
    <w:rsid w:val="00C61521"/>
    <w:rsid w:val="00C6218D"/>
    <w:rsid w:val="00C63D5C"/>
    <w:rsid w:val="00C64809"/>
    <w:rsid w:val="00C716E6"/>
    <w:rsid w:val="00C7315F"/>
    <w:rsid w:val="00C76500"/>
    <w:rsid w:val="00C76F62"/>
    <w:rsid w:val="00C77FFC"/>
    <w:rsid w:val="00C803FF"/>
    <w:rsid w:val="00C80AE6"/>
    <w:rsid w:val="00C8198C"/>
    <w:rsid w:val="00C81DBA"/>
    <w:rsid w:val="00C846A6"/>
    <w:rsid w:val="00C84DBB"/>
    <w:rsid w:val="00C857AE"/>
    <w:rsid w:val="00C87F84"/>
    <w:rsid w:val="00C90825"/>
    <w:rsid w:val="00C91108"/>
    <w:rsid w:val="00C941F7"/>
    <w:rsid w:val="00C96525"/>
    <w:rsid w:val="00C967A4"/>
    <w:rsid w:val="00C96A2A"/>
    <w:rsid w:val="00C9726B"/>
    <w:rsid w:val="00C97386"/>
    <w:rsid w:val="00CA17E2"/>
    <w:rsid w:val="00CA1ED8"/>
    <w:rsid w:val="00CA2215"/>
    <w:rsid w:val="00CA2890"/>
    <w:rsid w:val="00CA3339"/>
    <w:rsid w:val="00CA3762"/>
    <w:rsid w:val="00CA5A7E"/>
    <w:rsid w:val="00CA604D"/>
    <w:rsid w:val="00CA6CF0"/>
    <w:rsid w:val="00CA7051"/>
    <w:rsid w:val="00CB1600"/>
    <w:rsid w:val="00CB2C1B"/>
    <w:rsid w:val="00CB4944"/>
    <w:rsid w:val="00CB5BAF"/>
    <w:rsid w:val="00CB6583"/>
    <w:rsid w:val="00CC0361"/>
    <w:rsid w:val="00CC0653"/>
    <w:rsid w:val="00CC0B43"/>
    <w:rsid w:val="00CC6EF5"/>
    <w:rsid w:val="00CD3288"/>
    <w:rsid w:val="00CD4A9E"/>
    <w:rsid w:val="00CD55D6"/>
    <w:rsid w:val="00CD5685"/>
    <w:rsid w:val="00CD5923"/>
    <w:rsid w:val="00CD729B"/>
    <w:rsid w:val="00CD74EC"/>
    <w:rsid w:val="00CE07A7"/>
    <w:rsid w:val="00CE092F"/>
    <w:rsid w:val="00CE10B6"/>
    <w:rsid w:val="00CE3174"/>
    <w:rsid w:val="00CE608E"/>
    <w:rsid w:val="00CE7549"/>
    <w:rsid w:val="00CF0DCC"/>
    <w:rsid w:val="00CF1DA9"/>
    <w:rsid w:val="00CF2668"/>
    <w:rsid w:val="00CF3F88"/>
    <w:rsid w:val="00CF69D3"/>
    <w:rsid w:val="00D00F23"/>
    <w:rsid w:val="00D01785"/>
    <w:rsid w:val="00D02CD4"/>
    <w:rsid w:val="00D05290"/>
    <w:rsid w:val="00D107FD"/>
    <w:rsid w:val="00D111A2"/>
    <w:rsid w:val="00D11691"/>
    <w:rsid w:val="00D11EB4"/>
    <w:rsid w:val="00D12A53"/>
    <w:rsid w:val="00D13877"/>
    <w:rsid w:val="00D158CA"/>
    <w:rsid w:val="00D15DB6"/>
    <w:rsid w:val="00D1689D"/>
    <w:rsid w:val="00D173BF"/>
    <w:rsid w:val="00D24B39"/>
    <w:rsid w:val="00D26D68"/>
    <w:rsid w:val="00D32498"/>
    <w:rsid w:val="00D32844"/>
    <w:rsid w:val="00D34D82"/>
    <w:rsid w:val="00D36149"/>
    <w:rsid w:val="00D411BD"/>
    <w:rsid w:val="00D413E0"/>
    <w:rsid w:val="00D434BB"/>
    <w:rsid w:val="00D43DD6"/>
    <w:rsid w:val="00D462B8"/>
    <w:rsid w:val="00D53B47"/>
    <w:rsid w:val="00D57DBB"/>
    <w:rsid w:val="00D60A89"/>
    <w:rsid w:val="00D63BD3"/>
    <w:rsid w:val="00D640F1"/>
    <w:rsid w:val="00D658CF"/>
    <w:rsid w:val="00D7037C"/>
    <w:rsid w:val="00D70838"/>
    <w:rsid w:val="00D735CC"/>
    <w:rsid w:val="00D77FED"/>
    <w:rsid w:val="00D8269D"/>
    <w:rsid w:val="00D832CF"/>
    <w:rsid w:val="00D842A9"/>
    <w:rsid w:val="00D86414"/>
    <w:rsid w:val="00D86BBE"/>
    <w:rsid w:val="00D9266B"/>
    <w:rsid w:val="00D92F78"/>
    <w:rsid w:val="00D93C06"/>
    <w:rsid w:val="00D944A7"/>
    <w:rsid w:val="00D94F0B"/>
    <w:rsid w:val="00D96568"/>
    <w:rsid w:val="00DA007C"/>
    <w:rsid w:val="00DA4862"/>
    <w:rsid w:val="00DA572D"/>
    <w:rsid w:val="00DA5DB1"/>
    <w:rsid w:val="00DA6291"/>
    <w:rsid w:val="00DB3765"/>
    <w:rsid w:val="00DB5CF1"/>
    <w:rsid w:val="00DB5F85"/>
    <w:rsid w:val="00DB7E87"/>
    <w:rsid w:val="00DC03DC"/>
    <w:rsid w:val="00DC054F"/>
    <w:rsid w:val="00DC21F2"/>
    <w:rsid w:val="00DC418C"/>
    <w:rsid w:val="00DC4CB3"/>
    <w:rsid w:val="00DD5064"/>
    <w:rsid w:val="00DD70E2"/>
    <w:rsid w:val="00DD789E"/>
    <w:rsid w:val="00DE5514"/>
    <w:rsid w:val="00DE5693"/>
    <w:rsid w:val="00DE6351"/>
    <w:rsid w:val="00DE7140"/>
    <w:rsid w:val="00DE72DB"/>
    <w:rsid w:val="00DE74E6"/>
    <w:rsid w:val="00DF06A0"/>
    <w:rsid w:val="00DF11CB"/>
    <w:rsid w:val="00DF2352"/>
    <w:rsid w:val="00DF61B7"/>
    <w:rsid w:val="00DF672C"/>
    <w:rsid w:val="00DF6C74"/>
    <w:rsid w:val="00DF7B76"/>
    <w:rsid w:val="00E03F3A"/>
    <w:rsid w:val="00E044D2"/>
    <w:rsid w:val="00E044FC"/>
    <w:rsid w:val="00E071D0"/>
    <w:rsid w:val="00E128F0"/>
    <w:rsid w:val="00E13626"/>
    <w:rsid w:val="00E21479"/>
    <w:rsid w:val="00E234C1"/>
    <w:rsid w:val="00E2393C"/>
    <w:rsid w:val="00E24780"/>
    <w:rsid w:val="00E2725A"/>
    <w:rsid w:val="00E30810"/>
    <w:rsid w:val="00E31D3D"/>
    <w:rsid w:val="00E3247F"/>
    <w:rsid w:val="00E33A57"/>
    <w:rsid w:val="00E35015"/>
    <w:rsid w:val="00E35DD1"/>
    <w:rsid w:val="00E36F77"/>
    <w:rsid w:val="00E375BC"/>
    <w:rsid w:val="00E401C6"/>
    <w:rsid w:val="00E4092F"/>
    <w:rsid w:val="00E41643"/>
    <w:rsid w:val="00E5005B"/>
    <w:rsid w:val="00E53D37"/>
    <w:rsid w:val="00E54B86"/>
    <w:rsid w:val="00E560B5"/>
    <w:rsid w:val="00E606E6"/>
    <w:rsid w:val="00E60EF2"/>
    <w:rsid w:val="00E6114C"/>
    <w:rsid w:val="00E611A5"/>
    <w:rsid w:val="00E61929"/>
    <w:rsid w:val="00E63123"/>
    <w:rsid w:val="00E63F0D"/>
    <w:rsid w:val="00E656B6"/>
    <w:rsid w:val="00E65B86"/>
    <w:rsid w:val="00E66016"/>
    <w:rsid w:val="00E67FC6"/>
    <w:rsid w:val="00E712D2"/>
    <w:rsid w:val="00E71323"/>
    <w:rsid w:val="00E71DAC"/>
    <w:rsid w:val="00E728A9"/>
    <w:rsid w:val="00E76FBF"/>
    <w:rsid w:val="00E77BFF"/>
    <w:rsid w:val="00E77C81"/>
    <w:rsid w:val="00E81244"/>
    <w:rsid w:val="00E81FB9"/>
    <w:rsid w:val="00E82010"/>
    <w:rsid w:val="00E83E03"/>
    <w:rsid w:val="00E90D24"/>
    <w:rsid w:val="00E91C5C"/>
    <w:rsid w:val="00E922A7"/>
    <w:rsid w:val="00E92E04"/>
    <w:rsid w:val="00E9361B"/>
    <w:rsid w:val="00E97721"/>
    <w:rsid w:val="00EA0EE8"/>
    <w:rsid w:val="00EA3988"/>
    <w:rsid w:val="00EA5274"/>
    <w:rsid w:val="00EA64DB"/>
    <w:rsid w:val="00EA6CE7"/>
    <w:rsid w:val="00EB3156"/>
    <w:rsid w:val="00EB33BF"/>
    <w:rsid w:val="00EB3916"/>
    <w:rsid w:val="00EB3D62"/>
    <w:rsid w:val="00EB4A41"/>
    <w:rsid w:val="00EB7993"/>
    <w:rsid w:val="00EC6725"/>
    <w:rsid w:val="00EC6DDB"/>
    <w:rsid w:val="00ED5A75"/>
    <w:rsid w:val="00ED6457"/>
    <w:rsid w:val="00EE1371"/>
    <w:rsid w:val="00EE3226"/>
    <w:rsid w:val="00EE4CF5"/>
    <w:rsid w:val="00EE4DD7"/>
    <w:rsid w:val="00EE5A6E"/>
    <w:rsid w:val="00EE644F"/>
    <w:rsid w:val="00EE6967"/>
    <w:rsid w:val="00EE6B24"/>
    <w:rsid w:val="00EF12B9"/>
    <w:rsid w:val="00EF2891"/>
    <w:rsid w:val="00EF3671"/>
    <w:rsid w:val="00EF412C"/>
    <w:rsid w:val="00EF4F91"/>
    <w:rsid w:val="00EF5F3D"/>
    <w:rsid w:val="00EF6C17"/>
    <w:rsid w:val="00F00590"/>
    <w:rsid w:val="00F00B8B"/>
    <w:rsid w:val="00F0380A"/>
    <w:rsid w:val="00F04BD6"/>
    <w:rsid w:val="00F05799"/>
    <w:rsid w:val="00F10A49"/>
    <w:rsid w:val="00F11AA9"/>
    <w:rsid w:val="00F11F22"/>
    <w:rsid w:val="00F131AB"/>
    <w:rsid w:val="00F131EF"/>
    <w:rsid w:val="00F14389"/>
    <w:rsid w:val="00F14600"/>
    <w:rsid w:val="00F14D10"/>
    <w:rsid w:val="00F15BA8"/>
    <w:rsid w:val="00F17155"/>
    <w:rsid w:val="00F1729A"/>
    <w:rsid w:val="00F202F7"/>
    <w:rsid w:val="00F20F91"/>
    <w:rsid w:val="00F22835"/>
    <w:rsid w:val="00F26878"/>
    <w:rsid w:val="00F30FBD"/>
    <w:rsid w:val="00F32662"/>
    <w:rsid w:val="00F33BD7"/>
    <w:rsid w:val="00F35B30"/>
    <w:rsid w:val="00F37ECA"/>
    <w:rsid w:val="00F40743"/>
    <w:rsid w:val="00F40D6B"/>
    <w:rsid w:val="00F41CC3"/>
    <w:rsid w:val="00F425DE"/>
    <w:rsid w:val="00F42875"/>
    <w:rsid w:val="00F43000"/>
    <w:rsid w:val="00F45BE8"/>
    <w:rsid w:val="00F46337"/>
    <w:rsid w:val="00F501C2"/>
    <w:rsid w:val="00F50D7A"/>
    <w:rsid w:val="00F52812"/>
    <w:rsid w:val="00F53B15"/>
    <w:rsid w:val="00F5486B"/>
    <w:rsid w:val="00F55773"/>
    <w:rsid w:val="00F55DE3"/>
    <w:rsid w:val="00F56B5E"/>
    <w:rsid w:val="00F57E70"/>
    <w:rsid w:val="00F61836"/>
    <w:rsid w:val="00F651AB"/>
    <w:rsid w:val="00F65CF7"/>
    <w:rsid w:val="00F678A4"/>
    <w:rsid w:val="00F718CB"/>
    <w:rsid w:val="00F74E95"/>
    <w:rsid w:val="00F77D91"/>
    <w:rsid w:val="00F8084B"/>
    <w:rsid w:val="00F809B4"/>
    <w:rsid w:val="00F816AA"/>
    <w:rsid w:val="00F817A4"/>
    <w:rsid w:val="00F819C3"/>
    <w:rsid w:val="00F82C4E"/>
    <w:rsid w:val="00F8373E"/>
    <w:rsid w:val="00F8383B"/>
    <w:rsid w:val="00F845E8"/>
    <w:rsid w:val="00F84840"/>
    <w:rsid w:val="00F854C7"/>
    <w:rsid w:val="00F942B0"/>
    <w:rsid w:val="00F96164"/>
    <w:rsid w:val="00F968AE"/>
    <w:rsid w:val="00FA0D95"/>
    <w:rsid w:val="00FA0DB0"/>
    <w:rsid w:val="00FA1193"/>
    <w:rsid w:val="00FA2443"/>
    <w:rsid w:val="00FA24C0"/>
    <w:rsid w:val="00FB34D7"/>
    <w:rsid w:val="00FB39DE"/>
    <w:rsid w:val="00FB5E9B"/>
    <w:rsid w:val="00FB6236"/>
    <w:rsid w:val="00FC0018"/>
    <w:rsid w:val="00FC5CCC"/>
    <w:rsid w:val="00FC7EF9"/>
    <w:rsid w:val="00FD0241"/>
    <w:rsid w:val="00FD1C34"/>
    <w:rsid w:val="00FD287A"/>
    <w:rsid w:val="00FD6044"/>
    <w:rsid w:val="00FE0802"/>
    <w:rsid w:val="00FE0942"/>
    <w:rsid w:val="00FE34AC"/>
    <w:rsid w:val="00FE3B8B"/>
    <w:rsid w:val="00FE5124"/>
    <w:rsid w:val="00FE6519"/>
    <w:rsid w:val="00FE6B5B"/>
    <w:rsid w:val="00FE7F5F"/>
    <w:rsid w:val="00FF4D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E3CC32"/>
  <w15:docId w15:val="{A5B77327-B604-443C-AB6B-9B362FB67F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33B49"/>
  </w:style>
  <w:style w:type="paragraph" w:styleId="1">
    <w:name w:val="heading 1"/>
    <w:basedOn w:val="a0"/>
    <w:next w:val="a0"/>
    <w:link w:val="10"/>
    <w:uiPriority w:val="9"/>
    <w:qFormat/>
    <w:rsid w:val="00D328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0">
    <w:name w:val="heading 2"/>
    <w:basedOn w:val="a0"/>
    <w:next w:val="a0"/>
    <w:link w:val="21"/>
    <w:uiPriority w:val="9"/>
    <w:unhideWhenUsed/>
    <w:qFormat/>
    <w:rsid w:val="00AC253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A20C3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20C3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20C30"/>
    <w:pPr>
      <w:widowControl w:val="0"/>
      <w:autoSpaceDE w:val="0"/>
      <w:autoSpaceDN w:val="0"/>
      <w:spacing w:after="0" w:line="240" w:lineRule="auto"/>
    </w:pPr>
    <w:rPr>
      <w:rFonts w:ascii="Tahoma" w:eastAsia="Times New Roman" w:hAnsi="Tahoma" w:cs="Tahoma"/>
      <w:sz w:val="20"/>
      <w:szCs w:val="20"/>
      <w:lang w:eastAsia="ru-RU"/>
    </w:rPr>
  </w:style>
  <w:style w:type="paragraph" w:styleId="a4">
    <w:name w:val="List Paragraph"/>
    <w:basedOn w:val="a0"/>
    <w:link w:val="a5"/>
    <w:uiPriority w:val="34"/>
    <w:qFormat/>
    <w:rsid w:val="00033B49"/>
    <w:pPr>
      <w:ind w:left="720"/>
      <w:contextualSpacing/>
    </w:pPr>
  </w:style>
  <w:style w:type="character" w:customStyle="1" w:styleId="a5">
    <w:name w:val="Абзац списка Знак"/>
    <w:link w:val="a4"/>
    <w:uiPriority w:val="34"/>
    <w:locked/>
    <w:rsid w:val="00033B49"/>
  </w:style>
  <w:style w:type="paragraph" w:styleId="a6">
    <w:name w:val="header"/>
    <w:basedOn w:val="a0"/>
    <w:link w:val="a7"/>
    <w:uiPriority w:val="99"/>
    <w:unhideWhenUsed/>
    <w:rsid w:val="001B55F8"/>
    <w:pPr>
      <w:tabs>
        <w:tab w:val="center" w:pos="4677"/>
        <w:tab w:val="right" w:pos="9355"/>
      </w:tabs>
      <w:spacing w:after="0" w:line="240" w:lineRule="auto"/>
    </w:pPr>
  </w:style>
  <w:style w:type="character" w:customStyle="1" w:styleId="a7">
    <w:name w:val="Верхний колонтитул Знак"/>
    <w:basedOn w:val="a1"/>
    <w:link w:val="a6"/>
    <w:uiPriority w:val="99"/>
    <w:rsid w:val="001B55F8"/>
  </w:style>
  <w:style w:type="paragraph" w:styleId="a8">
    <w:name w:val="footer"/>
    <w:basedOn w:val="a0"/>
    <w:link w:val="a9"/>
    <w:uiPriority w:val="99"/>
    <w:unhideWhenUsed/>
    <w:rsid w:val="001B55F8"/>
    <w:pPr>
      <w:tabs>
        <w:tab w:val="center" w:pos="4677"/>
        <w:tab w:val="right" w:pos="9355"/>
      </w:tabs>
      <w:spacing w:after="0" w:line="240" w:lineRule="auto"/>
    </w:pPr>
  </w:style>
  <w:style w:type="character" w:customStyle="1" w:styleId="a9">
    <w:name w:val="Нижний колонтитул Знак"/>
    <w:basedOn w:val="a1"/>
    <w:link w:val="a8"/>
    <w:uiPriority w:val="99"/>
    <w:rsid w:val="001B55F8"/>
  </w:style>
  <w:style w:type="character" w:styleId="aa">
    <w:name w:val="Hyperlink"/>
    <w:uiPriority w:val="99"/>
    <w:rsid w:val="001B55F8"/>
    <w:rPr>
      <w:color w:val="0000FF"/>
      <w:u w:val="single"/>
    </w:rPr>
  </w:style>
  <w:style w:type="table" w:styleId="ab">
    <w:name w:val="Table Grid"/>
    <w:basedOn w:val="a2"/>
    <w:rsid w:val="001B55F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1"/>
    <w:link w:val="1"/>
    <w:uiPriority w:val="9"/>
    <w:rsid w:val="00D32844"/>
    <w:rPr>
      <w:rFonts w:asciiTheme="majorHAnsi" w:eastAsiaTheme="majorEastAsia" w:hAnsiTheme="majorHAnsi" w:cstheme="majorBidi"/>
      <w:color w:val="2E74B5" w:themeColor="accent1" w:themeShade="BF"/>
      <w:sz w:val="32"/>
      <w:szCs w:val="32"/>
    </w:rPr>
  </w:style>
  <w:style w:type="paragraph" w:styleId="ac">
    <w:name w:val="TOC Heading"/>
    <w:basedOn w:val="1"/>
    <w:next w:val="a0"/>
    <w:uiPriority w:val="39"/>
    <w:unhideWhenUsed/>
    <w:qFormat/>
    <w:rsid w:val="00D32844"/>
    <w:pPr>
      <w:outlineLvl w:val="9"/>
    </w:pPr>
    <w:rPr>
      <w:lang w:eastAsia="ru-RU"/>
    </w:rPr>
  </w:style>
  <w:style w:type="paragraph" w:styleId="3">
    <w:name w:val="toc 3"/>
    <w:basedOn w:val="a0"/>
    <w:next w:val="a0"/>
    <w:autoRedefine/>
    <w:uiPriority w:val="39"/>
    <w:unhideWhenUsed/>
    <w:rsid w:val="00D32844"/>
    <w:pPr>
      <w:spacing w:after="100"/>
      <w:ind w:left="440"/>
    </w:pPr>
  </w:style>
  <w:style w:type="paragraph" w:styleId="11">
    <w:name w:val="toc 1"/>
    <w:basedOn w:val="a0"/>
    <w:next w:val="a0"/>
    <w:autoRedefine/>
    <w:uiPriority w:val="39"/>
    <w:unhideWhenUsed/>
    <w:rsid w:val="00D32844"/>
    <w:pPr>
      <w:spacing w:after="100"/>
    </w:pPr>
  </w:style>
  <w:style w:type="character" w:styleId="ad">
    <w:name w:val="annotation reference"/>
    <w:basedOn w:val="a1"/>
    <w:uiPriority w:val="99"/>
    <w:unhideWhenUsed/>
    <w:rsid w:val="00323542"/>
    <w:rPr>
      <w:sz w:val="16"/>
      <w:szCs w:val="16"/>
    </w:rPr>
  </w:style>
  <w:style w:type="paragraph" w:styleId="ae">
    <w:name w:val="annotation text"/>
    <w:basedOn w:val="a0"/>
    <w:link w:val="af"/>
    <w:uiPriority w:val="99"/>
    <w:unhideWhenUsed/>
    <w:rsid w:val="00323542"/>
    <w:pPr>
      <w:spacing w:after="200" w:line="240" w:lineRule="auto"/>
    </w:pPr>
    <w:rPr>
      <w:sz w:val="20"/>
      <w:szCs w:val="20"/>
    </w:rPr>
  </w:style>
  <w:style w:type="character" w:customStyle="1" w:styleId="af">
    <w:name w:val="Текст примечания Знак"/>
    <w:basedOn w:val="a1"/>
    <w:link w:val="ae"/>
    <w:uiPriority w:val="99"/>
    <w:rsid w:val="00323542"/>
    <w:rPr>
      <w:sz w:val="20"/>
      <w:szCs w:val="20"/>
    </w:rPr>
  </w:style>
  <w:style w:type="paragraph" w:styleId="af0">
    <w:name w:val="Balloon Text"/>
    <w:basedOn w:val="a0"/>
    <w:link w:val="af1"/>
    <w:uiPriority w:val="99"/>
    <w:semiHidden/>
    <w:unhideWhenUsed/>
    <w:rsid w:val="00323542"/>
    <w:pPr>
      <w:spacing w:after="0" w:line="240" w:lineRule="auto"/>
    </w:pPr>
    <w:rPr>
      <w:rFonts w:ascii="Segoe UI" w:hAnsi="Segoe UI" w:cs="Segoe UI"/>
      <w:sz w:val="18"/>
      <w:szCs w:val="18"/>
    </w:rPr>
  </w:style>
  <w:style w:type="character" w:customStyle="1" w:styleId="af1">
    <w:name w:val="Текст выноски Знак"/>
    <w:basedOn w:val="a1"/>
    <w:link w:val="af0"/>
    <w:uiPriority w:val="99"/>
    <w:semiHidden/>
    <w:rsid w:val="00323542"/>
    <w:rPr>
      <w:rFonts w:ascii="Segoe UI" w:hAnsi="Segoe UI" w:cs="Segoe UI"/>
      <w:sz w:val="18"/>
      <w:szCs w:val="18"/>
    </w:rPr>
  </w:style>
  <w:style w:type="paragraph" w:styleId="af2">
    <w:name w:val="annotation subject"/>
    <w:basedOn w:val="ae"/>
    <w:next w:val="ae"/>
    <w:link w:val="af3"/>
    <w:uiPriority w:val="99"/>
    <w:semiHidden/>
    <w:unhideWhenUsed/>
    <w:rsid w:val="00710656"/>
    <w:pPr>
      <w:spacing w:after="160"/>
    </w:pPr>
    <w:rPr>
      <w:b/>
      <w:bCs/>
    </w:rPr>
  </w:style>
  <w:style w:type="character" w:customStyle="1" w:styleId="af3">
    <w:name w:val="Тема примечания Знак"/>
    <w:basedOn w:val="af"/>
    <w:link w:val="af2"/>
    <w:uiPriority w:val="99"/>
    <w:semiHidden/>
    <w:rsid w:val="00710656"/>
    <w:rPr>
      <w:b/>
      <w:bCs/>
      <w:sz w:val="20"/>
      <w:szCs w:val="20"/>
    </w:rPr>
  </w:style>
  <w:style w:type="character" w:styleId="af4">
    <w:name w:val="Placeholder Text"/>
    <w:basedOn w:val="a1"/>
    <w:uiPriority w:val="99"/>
    <w:semiHidden/>
    <w:rsid w:val="00452CE8"/>
    <w:rPr>
      <w:color w:val="808080"/>
    </w:rPr>
  </w:style>
  <w:style w:type="paragraph" w:customStyle="1" w:styleId="p">
    <w:name w:val="p"/>
    <w:basedOn w:val="a0"/>
    <w:rsid w:val="0035575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5">
    <w:name w:val="Emphasis"/>
    <w:basedOn w:val="a1"/>
    <w:uiPriority w:val="20"/>
    <w:qFormat/>
    <w:rsid w:val="0035575D"/>
    <w:rPr>
      <w:i/>
      <w:iCs/>
    </w:rPr>
  </w:style>
  <w:style w:type="character" w:customStyle="1" w:styleId="21">
    <w:name w:val="Заголовок 2 Знак"/>
    <w:basedOn w:val="a1"/>
    <w:link w:val="20"/>
    <w:uiPriority w:val="9"/>
    <w:rsid w:val="00AC253E"/>
    <w:rPr>
      <w:rFonts w:asciiTheme="majorHAnsi" w:eastAsiaTheme="majorEastAsia" w:hAnsiTheme="majorHAnsi" w:cstheme="majorBidi"/>
      <w:color w:val="2E74B5" w:themeColor="accent1" w:themeShade="BF"/>
      <w:sz w:val="26"/>
      <w:szCs w:val="26"/>
    </w:rPr>
  </w:style>
  <w:style w:type="paragraph" w:customStyle="1" w:styleId="12">
    <w:name w:val="Текст1"/>
    <w:qFormat/>
    <w:rsid w:val="00CA3339"/>
    <w:pPr>
      <w:spacing w:after="120" w:line="240" w:lineRule="auto"/>
      <w:jc w:val="both"/>
    </w:pPr>
    <w:rPr>
      <w:rFonts w:ascii="Arial" w:eastAsia="Times New Roman" w:hAnsi="Arial" w:cs="Times New Roman"/>
      <w:sz w:val="24"/>
      <w:szCs w:val="26"/>
      <w:lang w:eastAsia="ru-RU"/>
    </w:rPr>
  </w:style>
  <w:style w:type="character" w:styleId="af6">
    <w:name w:val="FollowedHyperlink"/>
    <w:basedOn w:val="a1"/>
    <w:uiPriority w:val="99"/>
    <w:semiHidden/>
    <w:unhideWhenUsed/>
    <w:rsid w:val="00AC702F"/>
    <w:rPr>
      <w:color w:val="954F72" w:themeColor="followedHyperlink"/>
      <w:u w:val="single"/>
    </w:rPr>
  </w:style>
  <w:style w:type="character" w:customStyle="1" w:styleId="13">
    <w:name w:val="Неразрешенное упоминание1"/>
    <w:basedOn w:val="a1"/>
    <w:uiPriority w:val="99"/>
    <w:semiHidden/>
    <w:unhideWhenUsed/>
    <w:rsid w:val="0029518B"/>
    <w:rPr>
      <w:color w:val="605E5C"/>
      <w:shd w:val="clear" w:color="auto" w:fill="E1DFDD"/>
    </w:rPr>
  </w:style>
  <w:style w:type="paragraph" w:styleId="af7">
    <w:name w:val="Revision"/>
    <w:hidden/>
    <w:uiPriority w:val="99"/>
    <w:semiHidden/>
    <w:rsid w:val="00404315"/>
    <w:pPr>
      <w:spacing w:after="0" w:line="240" w:lineRule="auto"/>
    </w:pPr>
  </w:style>
  <w:style w:type="character" w:customStyle="1" w:styleId="22">
    <w:name w:val="Неразрешенное упоминание2"/>
    <w:basedOn w:val="a1"/>
    <w:uiPriority w:val="99"/>
    <w:semiHidden/>
    <w:unhideWhenUsed/>
    <w:rsid w:val="009D41D5"/>
    <w:rPr>
      <w:color w:val="605E5C"/>
      <w:shd w:val="clear" w:color="auto" w:fill="E1DFDD"/>
    </w:rPr>
  </w:style>
  <w:style w:type="paragraph" w:styleId="af8">
    <w:name w:val="Normal (Web)"/>
    <w:basedOn w:val="a0"/>
    <w:uiPriority w:val="99"/>
    <w:semiHidden/>
    <w:unhideWhenUsed/>
    <w:rsid w:val="009A54E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istParagraph1">
    <w:name w:val="List Paragraph1"/>
    <w:basedOn w:val="a0"/>
    <w:uiPriority w:val="34"/>
    <w:qFormat/>
    <w:rsid w:val="006902B5"/>
    <w:pPr>
      <w:spacing w:before="120" w:after="0" w:line="240" w:lineRule="auto"/>
      <w:ind w:left="720"/>
      <w:contextualSpacing/>
    </w:pPr>
    <w:rPr>
      <w:rFonts w:ascii="Times New Roman" w:eastAsia="Times New Roman" w:hAnsi="Times New Roman" w:cs="Times New Roman"/>
      <w:sz w:val="24"/>
      <w:szCs w:val="24"/>
      <w:lang w:eastAsia="ru-RU"/>
    </w:rPr>
  </w:style>
  <w:style w:type="character" w:styleId="af9">
    <w:name w:val="Unresolved Mention"/>
    <w:basedOn w:val="a1"/>
    <w:uiPriority w:val="99"/>
    <w:semiHidden/>
    <w:unhideWhenUsed/>
    <w:rsid w:val="00366E18"/>
    <w:rPr>
      <w:color w:val="605E5C"/>
      <w:shd w:val="clear" w:color="auto" w:fill="E1DFDD"/>
    </w:rPr>
  </w:style>
  <w:style w:type="paragraph" w:styleId="afa">
    <w:name w:val="Body Text"/>
    <w:basedOn w:val="a0"/>
    <w:link w:val="afb"/>
    <w:uiPriority w:val="1"/>
    <w:qFormat/>
    <w:rsid w:val="002B5CFD"/>
    <w:pPr>
      <w:widowControl w:val="0"/>
      <w:autoSpaceDE w:val="0"/>
      <w:autoSpaceDN w:val="0"/>
      <w:spacing w:before="63" w:after="0" w:line="240" w:lineRule="auto"/>
      <w:ind w:left="668" w:right="127" w:hanging="567"/>
      <w:jc w:val="both"/>
    </w:pPr>
    <w:rPr>
      <w:rFonts w:ascii="Times New Roman" w:eastAsia="Times New Roman" w:hAnsi="Times New Roman" w:cs="Times New Roman"/>
      <w:sz w:val="24"/>
      <w:szCs w:val="24"/>
    </w:rPr>
  </w:style>
  <w:style w:type="character" w:customStyle="1" w:styleId="afb">
    <w:name w:val="Основной текст Знак"/>
    <w:basedOn w:val="a1"/>
    <w:link w:val="afa"/>
    <w:uiPriority w:val="1"/>
    <w:rsid w:val="002B5CFD"/>
    <w:rPr>
      <w:rFonts w:ascii="Times New Roman" w:eastAsia="Times New Roman" w:hAnsi="Times New Roman" w:cs="Times New Roman"/>
      <w:sz w:val="24"/>
      <w:szCs w:val="24"/>
    </w:rPr>
  </w:style>
  <w:style w:type="paragraph" w:customStyle="1" w:styleId="2">
    <w:name w:val="2пз"/>
    <w:basedOn w:val="a4"/>
    <w:qFormat/>
    <w:rsid w:val="0036487E"/>
    <w:pPr>
      <w:numPr>
        <w:ilvl w:val="1"/>
        <w:numId w:val="50"/>
      </w:numPr>
      <w:tabs>
        <w:tab w:val="num" w:pos="360"/>
      </w:tabs>
      <w:spacing w:after="120" w:line="276" w:lineRule="auto"/>
      <w:ind w:left="709" w:hanging="709"/>
      <w:contextualSpacing w:val="0"/>
      <w:jc w:val="both"/>
    </w:pPr>
    <w:rPr>
      <w:rFonts w:ascii="Arial Nova Light" w:eastAsia="Times New Roman" w:hAnsi="Arial Nova Light" w:cs="Times New Roman"/>
      <w:kern w:val="20"/>
      <w:sz w:val="24"/>
      <w:szCs w:val="24"/>
      <w:lang w:eastAsia="ru-RU"/>
    </w:rPr>
  </w:style>
  <w:style w:type="paragraph" w:customStyle="1" w:styleId="a">
    <w:name w:val="!!!"/>
    <w:basedOn w:val="a0"/>
    <w:qFormat/>
    <w:rsid w:val="0036487E"/>
    <w:pPr>
      <w:keepNext/>
      <w:keepLines/>
      <w:numPr>
        <w:numId w:val="50"/>
      </w:numPr>
      <w:autoSpaceDE w:val="0"/>
      <w:autoSpaceDN w:val="0"/>
      <w:adjustRightInd w:val="0"/>
      <w:spacing w:before="120" w:after="120" w:line="276" w:lineRule="auto"/>
      <w:ind w:left="0" w:firstLine="0"/>
      <w:jc w:val="both"/>
      <w:outlineLvl w:val="0"/>
    </w:pPr>
    <w:rPr>
      <w:rFonts w:ascii="Arial Nova Light" w:eastAsia="MS Mincho" w:hAnsi="Arial Nova Light" w:cs="Times New Roman"/>
      <w:b/>
      <w:bCs/>
      <w:kern w:val="20"/>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70510">
      <w:bodyDiv w:val="1"/>
      <w:marLeft w:val="0"/>
      <w:marRight w:val="0"/>
      <w:marTop w:val="0"/>
      <w:marBottom w:val="0"/>
      <w:divBdr>
        <w:top w:val="none" w:sz="0" w:space="0" w:color="auto"/>
        <w:left w:val="none" w:sz="0" w:space="0" w:color="auto"/>
        <w:bottom w:val="none" w:sz="0" w:space="0" w:color="auto"/>
        <w:right w:val="none" w:sz="0" w:space="0" w:color="auto"/>
      </w:divBdr>
    </w:div>
    <w:div w:id="338778524">
      <w:bodyDiv w:val="1"/>
      <w:marLeft w:val="0"/>
      <w:marRight w:val="0"/>
      <w:marTop w:val="0"/>
      <w:marBottom w:val="0"/>
      <w:divBdr>
        <w:top w:val="none" w:sz="0" w:space="0" w:color="auto"/>
        <w:left w:val="none" w:sz="0" w:space="0" w:color="auto"/>
        <w:bottom w:val="none" w:sz="0" w:space="0" w:color="auto"/>
        <w:right w:val="none" w:sz="0" w:space="0" w:color="auto"/>
      </w:divBdr>
    </w:div>
    <w:div w:id="504053417">
      <w:bodyDiv w:val="1"/>
      <w:marLeft w:val="0"/>
      <w:marRight w:val="0"/>
      <w:marTop w:val="0"/>
      <w:marBottom w:val="0"/>
      <w:divBdr>
        <w:top w:val="none" w:sz="0" w:space="0" w:color="auto"/>
        <w:left w:val="none" w:sz="0" w:space="0" w:color="auto"/>
        <w:bottom w:val="none" w:sz="0" w:space="0" w:color="auto"/>
        <w:right w:val="none" w:sz="0" w:space="0" w:color="auto"/>
      </w:divBdr>
    </w:div>
    <w:div w:id="717900746">
      <w:bodyDiv w:val="1"/>
      <w:marLeft w:val="0"/>
      <w:marRight w:val="0"/>
      <w:marTop w:val="0"/>
      <w:marBottom w:val="0"/>
      <w:divBdr>
        <w:top w:val="none" w:sz="0" w:space="0" w:color="auto"/>
        <w:left w:val="none" w:sz="0" w:space="0" w:color="auto"/>
        <w:bottom w:val="none" w:sz="0" w:space="0" w:color="auto"/>
        <w:right w:val="none" w:sz="0" w:space="0" w:color="auto"/>
      </w:divBdr>
    </w:div>
    <w:div w:id="742221221">
      <w:bodyDiv w:val="1"/>
      <w:marLeft w:val="0"/>
      <w:marRight w:val="0"/>
      <w:marTop w:val="0"/>
      <w:marBottom w:val="0"/>
      <w:divBdr>
        <w:top w:val="none" w:sz="0" w:space="0" w:color="auto"/>
        <w:left w:val="none" w:sz="0" w:space="0" w:color="auto"/>
        <w:bottom w:val="none" w:sz="0" w:space="0" w:color="auto"/>
        <w:right w:val="none" w:sz="0" w:space="0" w:color="auto"/>
      </w:divBdr>
    </w:div>
    <w:div w:id="759569848">
      <w:bodyDiv w:val="1"/>
      <w:marLeft w:val="0"/>
      <w:marRight w:val="0"/>
      <w:marTop w:val="0"/>
      <w:marBottom w:val="0"/>
      <w:divBdr>
        <w:top w:val="none" w:sz="0" w:space="0" w:color="auto"/>
        <w:left w:val="none" w:sz="0" w:space="0" w:color="auto"/>
        <w:bottom w:val="none" w:sz="0" w:space="0" w:color="auto"/>
        <w:right w:val="none" w:sz="0" w:space="0" w:color="auto"/>
      </w:divBdr>
    </w:div>
    <w:div w:id="854274001">
      <w:bodyDiv w:val="1"/>
      <w:marLeft w:val="0"/>
      <w:marRight w:val="0"/>
      <w:marTop w:val="0"/>
      <w:marBottom w:val="0"/>
      <w:divBdr>
        <w:top w:val="none" w:sz="0" w:space="0" w:color="auto"/>
        <w:left w:val="none" w:sz="0" w:space="0" w:color="auto"/>
        <w:bottom w:val="none" w:sz="0" w:space="0" w:color="auto"/>
        <w:right w:val="none" w:sz="0" w:space="0" w:color="auto"/>
      </w:divBdr>
    </w:div>
    <w:div w:id="963655123">
      <w:bodyDiv w:val="1"/>
      <w:marLeft w:val="0"/>
      <w:marRight w:val="0"/>
      <w:marTop w:val="0"/>
      <w:marBottom w:val="0"/>
      <w:divBdr>
        <w:top w:val="none" w:sz="0" w:space="0" w:color="auto"/>
        <w:left w:val="none" w:sz="0" w:space="0" w:color="auto"/>
        <w:bottom w:val="none" w:sz="0" w:space="0" w:color="auto"/>
        <w:right w:val="none" w:sz="0" w:space="0" w:color="auto"/>
      </w:divBdr>
    </w:div>
    <w:div w:id="1198078825">
      <w:bodyDiv w:val="1"/>
      <w:marLeft w:val="0"/>
      <w:marRight w:val="0"/>
      <w:marTop w:val="0"/>
      <w:marBottom w:val="0"/>
      <w:divBdr>
        <w:top w:val="none" w:sz="0" w:space="0" w:color="auto"/>
        <w:left w:val="none" w:sz="0" w:space="0" w:color="auto"/>
        <w:bottom w:val="none" w:sz="0" w:space="0" w:color="auto"/>
        <w:right w:val="none" w:sz="0" w:space="0" w:color="auto"/>
      </w:divBdr>
    </w:div>
    <w:div w:id="1207450142">
      <w:bodyDiv w:val="1"/>
      <w:marLeft w:val="0"/>
      <w:marRight w:val="0"/>
      <w:marTop w:val="0"/>
      <w:marBottom w:val="0"/>
      <w:divBdr>
        <w:top w:val="none" w:sz="0" w:space="0" w:color="auto"/>
        <w:left w:val="none" w:sz="0" w:space="0" w:color="auto"/>
        <w:bottom w:val="none" w:sz="0" w:space="0" w:color="auto"/>
        <w:right w:val="none" w:sz="0" w:space="0" w:color="auto"/>
      </w:divBdr>
    </w:div>
    <w:div w:id="1342203795">
      <w:bodyDiv w:val="1"/>
      <w:marLeft w:val="0"/>
      <w:marRight w:val="0"/>
      <w:marTop w:val="0"/>
      <w:marBottom w:val="0"/>
      <w:divBdr>
        <w:top w:val="none" w:sz="0" w:space="0" w:color="auto"/>
        <w:left w:val="none" w:sz="0" w:space="0" w:color="auto"/>
        <w:bottom w:val="none" w:sz="0" w:space="0" w:color="auto"/>
        <w:right w:val="none" w:sz="0" w:space="0" w:color="auto"/>
      </w:divBdr>
    </w:div>
    <w:div w:id="1397438974">
      <w:bodyDiv w:val="1"/>
      <w:marLeft w:val="0"/>
      <w:marRight w:val="0"/>
      <w:marTop w:val="0"/>
      <w:marBottom w:val="0"/>
      <w:divBdr>
        <w:top w:val="none" w:sz="0" w:space="0" w:color="auto"/>
        <w:left w:val="none" w:sz="0" w:space="0" w:color="auto"/>
        <w:bottom w:val="none" w:sz="0" w:space="0" w:color="auto"/>
        <w:right w:val="none" w:sz="0" w:space="0" w:color="auto"/>
      </w:divBdr>
    </w:div>
    <w:div w:id="1423179872">
      <w:bodyDiv w:val="1"/>
      <w:marLeft w:val="0"/>
      <w:marRight w:val="0"/>
      <w:marTop w:val="0"/>
      <w:marBottom w:val="0"/>
      <w:divBdr>
        <w:top w:val="none" w:sz="0" w:space="0" w:color="auto"/>
        <w:left w:val="none" w:sz="0" w:space="0" w:color="auto"/>
        <w:bottom w:val="none" w:sz="0" w:space="0" w:color="auto"/>
        <w:right w:val="none" w:sz="0" w:space="0" w:color="auto"/>
      </w:divBdr>
    </w:div>
    <w:div w:id="1631744259">
      <w:bodyDiv w:val="1"/>
      <w:marLeft w:val="0"/>
      <w:marRight w:val="0"/>
      <w:marTop w:val="0"/>
      <w:marBottom w:val="0"/>
      <w:divBdr>
        <w:top w:val="none" w:sz="0" w:space="0" w:color="auto"/>
        <w:left w:val="none" w:sz="0" w:space="0" w:color="auto"/>
        <w:bottom w:val="none" w:sz="0" w:space="0" w:color="auto"/>
        <w:right w:val="none" w:sz="0" w:space="0" w:color="auto"/>
      </w:divBdr>
    </w:div>
    <w:div w:id="1657605018">
      <w:bodyDiv w:val="1"/>
      <w:marLeft w:val="0"/>
      <w:marRight w:val="0"/>
      <w:marTop w:val="0"/>
      <w:marBottom w:val="0"/>
      <w:divBdr>
        <w:top w:val="none" w:sz="0" w:space="0" w:color="auto"/>
        <w:left w:val="none" w:sz="0" w:space="0" w:color="auto"/>
        <w:bottom w:val="none" w:sz="0" w:space="0" w:color="auto"/>
        <w:right w:val="none" w:sz="0" w:space="0" w:color="auto"/>
      </w:divBdr>
    </w:div>
    <w:div w:id="1781146044">
      <w:bodyDiv w:val="1"/>
      <w:marLeft w:val="0"/>
      <w:marRight w:val="0"/>
      <w:marTop w:val="0"/>
      <w:marBottom w:val="0"/>
      <w:divBdr>
        <w:top w:val="none" w:sz="0" w:space="0" w:color="auto"/>
        <w:left w:val="none" w:sz="0" w:space="0" w:color="auto"/>
        <w:bottom w:val="none" w:sz="0" w:space="0" w:color="auto"/>
        <w:right w:val="none" w:sz="0" w:space="0" w:color="auto"/>
      </w:divBdr>
    </w:div>
    <w:div w:id="1873685773">
      <w:bodyDiv w:val="1"/>
      <w:marLeft w:val="0"/>
      <w:marRight w:val="0"/>
      <w:marTop w:val="0"/>
      <w:marBottom w:val="0"/>
      <w:divBdr>
        <w:top w:val="none" w:sz="0" w:space="0" w:color="auto"/>
        <w:left w:val="none" w:sz="0" w:space="0" w:color="auto"/>
        <w:bottom w:val="none" w:sz="0" w:space="0" w:color="auto"/>
        <w:right w:val="none" w:sz="0" w:space="0" w:color="auto"/>
      </w:divBdr>
    </w:div>
    <w:div w:id="1889754658">
      <w:bodyDiv w:val="1"/>
      <w:marLeft w:val="0"/>
      <w:marRight w:val="0"/>
      <w:marTop w:val="0"/>
      <w:marBottom w:val="0"/>
      <w:divBdr>
        <w:top w:val="none" w:sz="0" w:space="0" w:color="auto"/>
        <w:left w:val="none" w:sz="0" w:space="0" w:color="auto"/>
        <w:bottom w:val="none" w:sz="0" w:space="0" w:color="auto"/>
        <w:right w:val="none" w:sz="0" w:space="0" w:color="auto"/>
      </w:divBdr>
    </w:div>
    <w:div w:id="1934392583">
      <w:bodyDiv w:val="1"/>
      <w:marLeft w:val="0"/>
      <w:marRight w:val="0"/>
      <w:marTop w:val="0"/>
      <w:marBottom w:val="0"/>
      <w:divBdr>
        <w:top w:val="none" w:sz="0" w:space="0" w:color="auto"/>
        <w:left w:val="none" w:sz="0" w:space="0" w:color="auto"/>
        <w:bottom w:val="none" w:sz="0" w:space="0" w:color="auto"/>
        <w:right w:val="none" w:sz="0" w:space="0" w:color="auto"/>
      </w:divBdr>
    </w:div>
    <w:div w:id="2039502429">
      <w:bodyDiv w:val="1"/>
      <w:marLeft w:val="0"/>
      <w:marRight w:val="0"/>
      <w:marTop w:val="0"/>
      <w:marBottom w:val="0"/>
      <w:divBdr>
        <w:top w:val="none" w:sz="0" w:space="0" w:color="auto"/>
        <w:left w:val="none" w:sz="0" w:space="0" w:color="auto"/>
        <w:bottom w:val="none" w:sz="0" w:space="0" w:color="auto"/>
        <w:right w:val="none" w:sz="0" w:space="0" w:color="auto"/>
      </w:divBdr>
    </w:div>
    <w:div w:id="2081437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xb.ltd"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D78805-2DC6-4C56-B8EA-6C16A152A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7</Pages>
  <Words>1839</Words>
  <Characters>10486</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SkolkovoLegal</dc:creator>
  <cp:keywords/>
  <dc:description/>
  <cp:lastModifiedBy>Денис Чуманихин</cp:lastModifiedBy>
  <cp:revision>7</cp:revision>
  <cp:lastPrinted>2021-01-22T08:30:00Z</cp:lastPrinted>
  <dcterms:created xsi:type="dcterms:W3CDTF">2024-11-13T07:32:00Z</dcterms:created>
  <dcterms:modified xsi:type="dcterms:W3CDTF">2024-12-23T09:47:00Z</dcterms:modified>
</cp:coreProperties>
</file>